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3F" w:rsidRDefault="00F61B5B">
      <w:pPr>
        <w:spacing w:after="1" w:line="240" w:lineRule="auto"/>
        <w:ind w:left="262" w:firstLine="0"/>
        <w:jc w:val="left"/>
      </w:pPr>
      <w:r>
        <w:rPr>
          <w:b/>
        </w:rPr>
        <w:t xml:space="preserve"> </w:t>
      </w:r>
    </w:p>
    <w:p w:rsidR="00856F3F" w:rsidRDefault="00856F3F" w:rsidP="00AC369F">
      <w:pPr>
        <w:spacing w:after="47" w:line="240" w:lineRule="auto"/>
        <w:ind w:left="0" w:firstLine="0"/>
        <w:jc w:val="center"/>
      </w:pPr>
    </w:p>
    <w:p w:rsidR="00856F3F" w:rsidRDefault="00F61B5B" w:rsidP="00AC369F">
      <w:pPr>
        <w:spacing w:after="39" w:line="240" w:lineRule="auto"/>
        <w:ind w:left="0" w:firstLine="0"/>
        <w:jc w:val="center"/>
      </w:pPr>
      <w:r>
        <w:rPr>
          <w:b/>
          <w:sz w:val="24"/>
        </w:rPr>
        <w:t>МИНИСТЕРСТВО ПРОСВЕЩЕНИЯ РОССИЙСКОЙ ФЕДЕРАЦИИ</w:t>
      </w: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856F3F" w:rsidRDefault="00122ABA" w:rsidP="00AC369F">
      <w:pPr>
        <w:spacing w:after="44" w:line="240" w:lineRule="auto"/>
        <w:ind w:left="10" w:right="-15"/>
        <w:jc w:val="center"/>
      </w:pPr>
      <w:r>
        <w:t>Министерство образования и науки Алтайского края</w:t>
      </w: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122ABA" w:rsidRDefault="00122ABA" w:rsidP="00AC369F">
      <w:pPr>
        <w:spacing w:after="44" w:line="240" w:lineRule="auto"/>
        <w:ind w:left="10" w:right="-15"/>
        <w:jc w:val="center"/>
      </w:pPr>
      <w:r>
        <w:t>Комитет по образованию Советского района</w:t>
      </w: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122ABA" w:rsidRDefault="00122ABA" w:rsidP="00AC369F">
      <w:pPr>
        <w:spacing w:after="44" w:line="240" w:lineRule="auto"/>
        <w:ind w:left="10" w:right="-15"/>
        <w:jc w:val="center"/>
      </w:pPr>
      <w:r>
        <w:t>МБОУ «Сибирская СОШ»</w:t>
      </w: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122ABA" w:rsidRDefault="00122ABA" w:rsidP="00AC369F">
      <w:pPr>
        <w:spacing w:after="44" w:line="240" w:lineRule="auto"/>
        <w:ind w:left="10" w:right="-15"/>
        <w:jc w:val="center"/>
      </w:pPr>
    </w:p>
    <w:p w:rsidR="00122ABA" w:rsidRDefault="00AC369F" w:rsidP="00AC369F">
      <w:pPr>
        <w:spacing w:after="44" w:line="240" w:lineRule="auto"/>
        <w:ind w:left="10" w:right="-15"/>
        <w:jc w:val="center"/>
      </w:pPr>
      <w:r>
        <w:t xml:space="preserve">                                                                                  </w:t>
      </w:r>
      <w:r w:rsidR="00122ABA">
        <w:t>УТВЕРЖДЕНО</w:t>
      </w:r>
    </w:p>
    <w:p w:rsidR="00122ABA" w:rsidRDefault="00AC369F" w:rsidP="00AC369F">
      <w:pPr>
        <w:spacing w:after="44" w:line="240" w:lineRule="auto"/>
        <w:ind w:left="10" w:right="-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22ABA">
        <w:rPr>
          <w:sz w:val="24"/>
          <w:szCs w:val="24"/>
        </w:rPr>
        <w:t>Директор</w:t>
      </w:r>
    </w:p>
    <w:p w:rsidR="00122ABA" w:rsidRDefault="00122ABA" w:rsidP="00AC369F">
      <w:pPr>
        <w:spacing w:after="44" w:line="240" w:lineRule="auto"/>
        <w:ind w:left="10" w:right="-15"/>
        <w:jc w:val="center"/>
        <w:rPr>
          <w:sz w:val="24"/>
          <w:szCs w:val="24"/>
        </w:rPr>
      </w:pPr>
    </w:p>
    <w:p w:rsidR="00122ABA" w:rsidRDefault="00122ABA" w:rsidP="00AC369F">
      <w:pPr>
        <w:spacing w:after="44" w:line="240" w:lineRule="auto"/>
        <w:ind w:left="10" w:right="-15"/>
        <w:jc w:val="center"/>
        <w:rPr>
          <w:sz w:val="24"/>
          <w:szCs w:val="24"/>
        </w:rPr>
      </w:pPr>
    </w:p>
    <w:p w:rsidR="00122ABA" w:rsidRDefault="00AC369F" w:rsidP="00AC369F">
      <w:pPr>
        <w:spacing w:after="44" w:line="240" w:lineRule="auto"/>
        <w:ind w:left="10" w:right="-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122ABA">
        <w:rPr>
          <w:sz w:val="24"/>
          <w:szCs w:val="24"/>
        </w:rPr>
        <w:t>___________ Майманова О.Д.</w:t>
      </w:r>
    </w:p>
    <w:p w:rsidR="00122ABA" w:rsidRDefault="00122ABA" w:rsidP="00AC369F">
      <w:pPr>
        <w:spacing w:after="44" w:line="240" w:lineRule="auto"/>
        <w:ind w:left="10" w:right="-15"/>
        <w:jc w:val="center"/>
        <w:rPr>
          <w:sz w:val="24"/>
          <w:szCs w:val="24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122ABA" w:rsidRDefault="00122ABA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Рабочая программа</w:t>
      </w:r>
      <w:r w:rsidR="00AC369F">
        <w:rPr>
          <w:szCs w:val="28"/>
        </w:rPr>
        <w:t xml:space="preserve"> центра естественно – научной и технологической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направленности «Точка Роста»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внеурочной деятельности по географии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« Школа географа»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Для 5,6,7 класса основного общего образования</w:t>
      </w:r>
    </w:p>
    <w:p w:rsidR="002E3529" w:rsidRDefault="002E3529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Срок реализации - 1 год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0" w:right="-1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Составитель: Бедарева А.С.</w:t>
      </w:r>
    </w:p>
    <w:p w:rsidR="00F02BBB" w:rsidRDefault="00F02BBB" w:rsidP="00AC369F">
      <w:pPr>
        <w:spacing w:after="44" w:line="240" w:lineRule="auto"/>
        <w:ind w:left="0" w:right="-1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учитель географии</w:t>
      </w: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AC369F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  <w:r>
        <w:rPr>
          <w:szCs w:val="28"/>
        </w:rPr>
        <w:t>Шульгинка 2024</w:t>
      </w:r>
    </w:p>
    <w:p w:rsidR="00AC369F" w:rsidRPr="00122ABA" w:rsidRDefault="00AC369F" w:rsidP="00AC369F">
      <w:pPr>
        <w:spacing w:after="44" w:line="240" w:lineRule="auto"/>
        <w:ind w:left="10" w:right="-15"/>
        <w:jc w:val="center"/>
        <w:rPr>
          <w:szCs w:val="28"/>
        </w:rPr>
      </w:pPr>
    </w:p>
    <w:p w:rsidR="00C7720C" w:rsidRDefault="00C7720C" w:rsidP="000D53D4">
      <w:pPr>
        <w:spacing w:after="3" w:line="240" w:lineRule="auto"/>
        <w:ind w:left="0" w:right="-15" w:firstLine="0"/>
        <w:jc w:val="left"/>
      </w:pPr>
    </w:p>
    <w:p w:rsidR="000D53D4" w:rsidRDefault="000D53D4" w:rsidP="000D53D4">
      <w:pPr>
        <w:spacing w:after="3" w:line="240" w:lineRule="auto"/>
        <w:ind w:left="0" w:right="-15" w:firstLine="0"/>
        <w:jc w:val="left"/>
      </w:pPr>
    </w:p>
    <w:p w:rsidR="000D53D4" w:rsidRDefault="000D53D4" w:rsidP="000D53D4">
      <w:pPr>
        <w:spacing w:after="3" w:line="240" w:lineRule="auto"/>
        <w:ind w:left="0" w:right="-15" w:firstLine="0"/>
        <w:jc w:val="center"/>
        <w:rPr>
          <w:b/>
        </w:rPr>
      </w:pPr>
      <w:r w:rsidRPr="000D53D4">
        <w:rPr>
          <w:b/>
        </w:rPr>
        <w:t>Пояснительная записка</w:t>
      </w:r>
    </w:p>
    <w:p w:rsidR="000D53D4" w:rsidRPr="000D53D4" w:rsidRDefault="000D53D4" w:rsidP="000D53D4">
      <w:pPr>
        <w:spacing w:after="3" w:line="240" w:lineRule="auto"/>
        <w:ind w:left="0" w:right="-15" w:firstLine="0"/>
        <w:jc w:val="center"/>
        <w:rPr>
          <w:b/>
        </w:rPr>
      </w:pPr>
    </w:p>
    <w:p w:rsidR="00856F3F" w:rsidRDefault="00F61B5B" w:rsidP="00AC369F">
      <w:pPr>
        <w:ind w:left="247" w:firstLine="0"/>
      </w:pPr>
      <w:r>
        <w:t>Рабочая программа кружка «Занимательная география» предназначена для организации внеурочной деятельности обучающихся 5,</w:t>
      </w:r>
      <w:r w:rsidR="008F03F0">
        <w:t xml:space="preserve"> </w:t>
      </w:r>
      <w:r>
        <w:t>6</w:t>
      </w:r>
      <w:r w:rsidR="008F03F0">
        <w:t xml:space="preserve">, 7 </w:t>
      </w:r>
      <w:r w:rsidR="00830B14">
        <w:t xml:space="preserve">классов в центре образования </w:t>
      </w:r>
      <w:r>
        <w:t>естественно- научной и технологической направленн</w:t>
      </w:r>
      <w:r w:rsidR="008F03F0">
        <w:t>остей «Точка роста» на базе МБОУ «Сибирская СОШ».</w:t>
      </w:r>
      <w:r>
        <w:t xml:space="preserve"> Данная программа предназначена </w:t>
      </w:r>
      <w:r w:rsidR="000D53D4">
        <w:t xml:space="preserve">для углубления знаний учащихся </w:t>
      </w:r>
      <w:r>
        <w:t xml:space="preserve">по географии и повышения интереса к предмету. Содержание курса предполагает работу с разными источниками информации: картографическими (топографической и географической картами, глобусом), профилями, диаграммами, рисунками, схемами и др. Результатом деятельности кружка является участие в различных олимпиадах, конкурсах по предмету. </w:t>
      </w:r>
    </w:p>
    <w:p w:rsidR="00856F3F" w:rsidRDefault="00F61B5B">
      <w:pPr>
        <w:ind w:left="247" w:firstLine="708"/>
      </w:pPr>
      <w:r>
        <w:t xml:space="preserve">Богатое содержание курса географии предоставляет большие возможности для организации разнообразной деятельности, как на уроке, так и во внеурочное время. Внеурочная работа способствует улучшению учебной </w:t>
      </w:r>
      <w:bookmarkStart w:id="0" w:name="_GoBack"/>
      <w:bookmarkEnd w:id="0"/>
      <w:r>
        <w:t xml:space="preserve">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труда. У ребят формируется потребность применять знания в повседневной жизни.  Настоящая программа предназначена для организации обучения основам географических знаний учащихся. Участие школьников в занятиях курса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сверстниками, отстаивать свою точку зрения.  </w:t>
      </w:r>
    </w:p>
    <w:p w:rsidR="00856F3F" w:rsidRDefault="00F61B5B">
      <w:r>
        <w:t>Программа внеурочной деятел</w:t>
      </w:r>
      <w:r w:rsidR="008F03F0">
        <w:t>ьности “Школа географа</w:t>
      </w:r>
      <w:r>
        <w:t xml:space="preserve">” по общеинтеллектуальному направлению разработана для занятий обучающихся 6 классов в соответствии с требованиями ФГОС ООО.  </w:t>
      </w:r>
    </w:p>
    <w:p w:rsidR="00856F3F" w:rsidRDefault="00F61B5B">
      <w:r>
        <w:rPr>
          <w:b/>
          <w:i/>
        </w:rPr>
        <w:t xml:space="preserve">Цель изучения </w:t>
      </w:r>
      <w:r>
        <w:t xml:space="preserve">курса «Занимательная география» - воспитание творческой личности, способной к успешной самореализации в современном мире, через целенаправленное приобщение к географической культуре.  </w:t>
      </w:r>
    </w:p>
    <w:p w:rsidR="00856F3F" w:rsidRDefault="00F61B5B">
      <w:pPr>
        <w:ind w:left="465" w:hanging="2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166421</wp:posOffset>
                </wp:positionH>
                <wp:positionV relativeFrom="paragraph">
                  <wp:posOffset>171541</wp:posOffset>
                </wp:positionV>
                <wp:extent cx="277368" cy="1425321"/>
                <wp:effectExtent l="0" t="0" r="0" b="0"/>
                <wp:wrapNone/>
                <wp:docPr id="12903" name="Group 1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425321"/>
                          <a:chOff x="0" y="0"/>
                          <a:chExt cx="277368" cy="1425321"/>
                        </a:xfrm>
                      </wpg:grpSpPr>
                      <pic:pic xmlns:pic="http://schemas.openxmlformats.org/drawingml/2006/picture">
                        <pic:nvPicPr>
                          <pic:cNvPr id="13008" name="Picture 130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38481"/>
                            <a:ext cx="984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9" name="Picture 130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448056"/>
                            <a:ext cx="98425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0" name="Picture 130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857631"/>
                            <a:ext cx="98425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1" name="Picture 13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729" y="1267206"/>
                            <a:ext cx="98425" cy="12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0DC7F" id="Group 12903" o:spid="_x0000_s1026" style="position:absolute;margin-left:13.1pt;margin-top:13.5pt;width:21.85pt;height:112.25pt;z-index:-251658240" coordsize="2773,1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08" o:spid="_x0000_s1027" type="#_x0000_t75" style="position:absolute;left:177;top:384;width:984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0+53GAAAA3gAAAA8AAABkcnMvZG93bnJldi54bWxEj0FLAzEQhe9C/0OYgjeb2IUia9NSWwUv&#10;HmwFPQ6b6WbZzSRsYrv+e+cgeJvhvXnvm/V2CoO60Ji7yBbuFwYUcRNdx62Fj9PL3QOoXJAdDpHJ&#10;wg9l2G5mN2usXbzyO12OpVUSwrlGC76UVGudG08B8yImYtHOcQxYZB1b7Ua8SngY9NKYlQ7YsTR4&#10;TLT31PTH72Dhq1qZ0+G5w/4z9VPS5ql623trb+fT7hFUoan8m/+uX53gV8YIr7wjM+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T7ncYAAADeAAAADwAAAAAAAAAAAAAA&#10;AACfAgAAZHJzL2Rvd25yZXYueG1sUEsFBgAAAAAEAAQA9wAAAJIDAAAAAA==&#10;">
                  <v:imagedata r:id="rId11" o:title=""/>
                </v:shape>
                <v:shape id="Picture 13009" o:spid="_x0000_s1028" type="#_x0000_t75" style="position:absolute;left:177;top:4480;width:984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T0PDAAAA3gAAAA8AAABkcnMvZG93bnJldi54bWxET01rAjEQvRf6H8IUvBRNqqXoapRSKHjd&#10;bQ/tbdyMu8HNZNlEjf/eCIK3ebzPWW2S68SJhmA9a3ibKBDEtTeWGw2/P9/jOYgQkQ12nknDhQJs&#10;1s9PKyyMP3NJpyo2IodwKFBDG2NfSBnqlhyGie+JM7f3g8OY4dBIM+A5h7tOTpX6kA4t54YWe/pq&#10;qT5UR6fh/90e/9Ku4uliT2m7m5W1fS21Hr2kzyWISCk+xHf31uT5M6UWcHsn3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9PQ8MAAADeAAAADwAAAAAAAAAAAAAAAACf&#10;AgAAZHJzL2Rvd25yZXYueG1sUEsFBgAAAAAEAAQA9wAAAI8DAAAAAA==&#10;">
                  <v:imagedata r:id="rId12" o:title=""/>
                </v:shape>
                <v:shape id="Picture 13010" o:spid="_x0000_s1029" type="#_x0000_t75" style="position:absolute;left:177;top:8576;width:9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UB7HAAAA3gAAAA8AAABkcnMvZG93bnJldi54bWxEj0FrwkAQhe+F/odlhF5EN7agEl1FWqQF&#10;i1DrxduQHZOQ7GzY3Wr6752D4G2Gee9985br3rXqQiHWng1Mxhko4sLbmksDx9/taA4qJmSLrWcy&#10;8E8R1qvnpyXm1l/5hy6HVCoJ4ZijgSqlLtc6FhU5jGPfEcvt7IPDJGsotQ14lXDX6tcsm2qHNQuh&#10;wo7eKyqaw58T7vc8hm0zPX1s9qnZdcPZJw1nxrwM+s0CVKI+PcR395eV99+yiRSQOjKDXt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yFUB7HAAAA3gAAAA8AAAAAAAAAAAAA&#10;AAAAnwIAAGRycy9kb3ducmV2LnhtbFBLBQYAAAAABAAEAPcAAACTAwAAAAA=&#10;">
                  <v:imagedata r:id="rId13" o:title=""/>
                </v:shape>
                <v:shape id="Picture 13011" o:spid="_x0000_s1030" type="#_x0000_t75" style="position:absolute;left:177;top:12672;width:9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ouS7EAAAA3gAAAA8AAABkcnMvZG93bnJldi54bWxET91qwjAUvhf2DuEMvNOkCkM6o4xtgiAy&#10;pj7AoTlrqs1JbaKtPv0yGHh3Pr7fM1/2rhZXakPlWUM2ViCIC28qLjUc9qvRDESIyAZrz6ThRgGW&#10;i6fBHHPjO/6m6y6WIoVwyFGDjbHJpQyFJYdh7BvixP341mFMsC2labFL4a6WE6VepMOKU4PFht4t&#10;FafdxWkw5vy1Om4397v6WG/Pn3ZWdGXQevjcv72CiNTHh/jfvTZp/lRlGfy9k26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ouS7EAAAA3gAAAA8AAAAAAAAAAAAAAAAA&#10;nwIAAGRycy9kb3ducmV2LnhtbFBLBQYAAAAABAAEAPcAAACQAwAAAAA=&#10;">
                  <v:imagedata r:id="rId14" o:title=""/>
                </v:shape>
              </v:group>
            </w:pict>
          </mc:Fallback>
        </mc:AlternateContent>
      </w:r>
      <w:r>
        <w:rPr>
          <w:b/>
          <w:i/>
        </w:rPr>
        <w:t>Задачи</w:t>
      </w:r>
      <w:r>
        <w:rPr>
          <w:b/>
        </w:rPr>
        <w:t xml:space="preserve">: </w:t>
      </w:r>
      <w:r>
        <w:t xml:space="preserve">  создание условий для формирования и развития у учащихся интереса к </w:t>
      </w:r>
    </w:p>
    <w:p w:rsidR="00856F3F" w:rsidRDefault="00F61B5B">
      <w:r>
        <w:t xml:space="preserve">изучению предмета география;  </w:t>
      </w:r>
    </w:p>
    <w:p w:rsidR="00856F3F" w:rsidRDefault="00F61B5B">
      <w:pPr>
        <w:ind w:left="490"/>
      </w:pPr>
      <w:r>
        <w:t xml:space="preserve"> формирование умения самостоятельно приобретать и применять на </w:t>
      </w:r>
    </w:p>
    <w:p w:rsidR="00856F3F" w:rsidRDefault="00F61B5B">
      <w:r>
        <w:t xml:space="preserve">практике знания по теории предмета;  </w:t>
      </w:r>
    </w:p>
    <w:p w:rsidR="00856F3F" w:rsidRDefault="00F61B5B">
      <w:pPr>
        <w:ind w:left="490"/>
      </w:pPr>
      <w:r>
        <w:t xml:space="preserve"> развитие творческих способностей учащихся, коммуникативных навыков </w:t>
      </w:r>
    </w:p>
    <w:p w:rsidR="00856F3F" w:rsidRDefault="00F61B5B">
      <w:r>
        <w:lastRenderedPageBreak/>
        <w:t xml:space="preserve">по умению работать в группе, отстаивать свою точку зрения;  </w:t>
      </w:r>
    </w:p>
    <w:p w:rsidR="00856F3F" w:rsidRDefault="00F61B5B">
      <w:pPr>
        <w:ind w:left="247" w:firstLine="218"/>
      </w:pPr>
      <w:r>
        <w:t xml:space="preserve"> обучение учащихся приемам и правилам ведения дискуссии, аргументировано высказывать свое мнение и внимательно слушать мнение собеседника.  </w:t>
      </w:r>
    </w:p>
    <w:p w:rsidR="00856F3F" w:rsidRDefault="00F61B5B">
      <w:pPr>
        <w:spacing w:after="56" w:line="240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166421</wp:posOffset>
            </wp:positionH>
            <wp:positionV relativeFrom="paragraph">
              <wp:posOffset>-34863</wp:posOffset>
            </wp:positionV>
            <wp:extent cx="98425" cy="120650"/>
            <wp:effectExtent l="0" t="0" r="0" b="0"/>
            <wp:wrapNone/>
            <wp:docPr id="13136" name="Picture 1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" name="Picture 131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наблюдательности, исследовательских навыков, любви к природе </w:t>
      </w:r>
    </w:p>
    <w:p w:rsidR="00856F3F" w:rsidRDefault="00F61B5B">
      <w:r>
        <w:t xml:space="preserve">и гуманного отношения к окружающему миру.  </w:t>
      </w:r>
    </w:p>
    <w:p w:rsidR="00856F3F" w:rsidRDefault="008F03F0">
      <w:r>
        <w:t>Курс «Школа географа» рассчитан на 5</w:t>
      </w:r>
      <w:r w:rsidR="00F61B5B">
        <w:t xml:space="preserve"> часов в неделю в 5,6</w:t>
      </w:r>
      <w:r>
        <w:t>,7</w:t>
      </w:r>
      <w:r w:rsidR="00F61B5B">
        <w:t xml:space="preserve"> классе. </w:t>
      </w:r>
    </w:p>
    <w:p w:rsidR="00856F3F" w:rsidRDefault="00F61B5B">
      <w:pPr>
        <w:spacing w:after="3" w:line="240" w:lineRule="auto"/>
        <w:ind w:right="-15"/>
        <w:jc w:val="left"/>
      </w:pPr>
      <w:r>
        <w:rPr>
          <w:b/>
        </w:rPr>
        <w:t xml:space="preserve">2. Результаты освоения курса внеурочной деятельности </w:t>
      </w:r>
    </w:p>
    <w:p w:rsidR="00856F3F" w:rsidRDefault="00F61B5B">
      <w:r>
        <w:t xml:space="preserve">В соответствии с ФГОС, </w:t>
      </w:r>
      <w:r>
        <w:rPr>
          <w:b/>
          <w:i/>
        </w:rPr>
        <w:t>личностными результатами</w:t>
      </w:r>
      <w:r>
        <w:rPr>
          <w:i/>
        </w:rPr>
        <w:t xml:space="preserve">  </w:t>
      </w:r>
      <w:r>
        <w:t xml:space="preserve">обучения внеурочной деятельности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 </w:t>
      </w:r>
    </w:p>
    <w:p w:rsidR="00856F3F" w:rsidRDefault="00F61B5B">
      <w:pPr>
        <w:spacing w:after="54" w:line="240" w:lineRule="auto"/>
        <w:ind w:left="262" w:firstLine="0"/>
        <w:jc w:val="left"/>
      </w:pPr>
      <w:r>
        <w:rPr>
          <w:u w:val="single" w:color="000000"/>
        </w:rPr>
        <w:t>Формирование личностных результатов</w:t>
      </w:r>
      <w:r>
        <w:t xml:space="preserve"> выражает:  </w:t>
      </w:r>
    </w:p>
    <w:p w:rsidR="00856F3F" w:rsidRDefault="00F61B5B">
      <w:pPr>
        <w:numPr>
          <w:ilvl w:val="0"/>
          <w:numId w:val="1"/>
        </w:numPr>
        <w:ind w:hanging="365"/>
      </w:pPr>
      <w:r>
        <w:t xml:space="preserve">умение формулировать своё отношение к актуальным проблемным </w:t>
      </w:r>
    </w:p>
    <w:p w:rsidR="00856F3F" w:rsidRDefault="00F61B5B">
      <w:r>
        <w:t xml:space="preserve">ситуациям;  </w:t>
      </w:r>
    </w:p>
    <w:p w:rsidR="00856F3F" w:rsidRDefault="00F61B5B">
      <w:pPr>
        <w:numPr>
          <w:ilvl w:val="0"/>
          <w:numId w:val="1"/>
        </w:numPr>
        <w:ind w:hanging="365"/>
      </w:pPr>
      <w:r>
        <w:t xml:space="preserve">умение толерантно определять своё отношение к разным народам;  </w:t>
      </w:r>
    </w:p>
    <w:p w:rsidR="00856F3F" w:rsidRDefault="00F61B5B">
      <w:pPr>
        <w:numPr>
          <w:ilvl w:val="0"/>
          <w:numId w:val="1"/>
        </w:numPr>
        <w:ind w:hanging="365"/>
      </w:pPr>
      <w:r>
        <w:t xml:space="preserve">умение использовать географические знания для адаптации и созидательной деятельности.  </w:t>
      </w:r>
    </w:p>
    <w:p w:rsidR="00856F3F" w:rsidRDefault="00F61B5B">
      <w:r>
        <w:rPr>
          <w:b/>
          <w:i/>
        </w:rPr>
        <w:t>Метапредметными результатами</w:t>
      </w:r>
      <w:r>
        <w:rPr>
          <w:i/>
        </w:rPr>
        <w:t xml:space="preserve"> </w:t>
      </w:r>
      <w:r>
        <w:t xml:space="preserve">изучения внеурочной деятельности «Занимательная география» является формирование универсальных учебных действий (УУД).  </w:t>
      </w:r>
    </w:p>
    <w:p w:rsidR="00856F3F" w:rsidRDefault="00F61B5B">
      <w:pPr>
        <w:spacing w:after="51" w:line="240" w:lineRule="auto"/>
        <w:ind w:right="-15"/>
        <w:jc w:val="left"/>
      </w:pPr>
      <w:r>
        <w:rPr>
          <w:b/>
          <w:i/>
        </w:rPr>
        <w:t xml:space="preserve">Регулятивные УУД: </w:t>
      </w:r>
    </w:p>
    <w:p w:rsidR="00856F3F" w:rsidRDefault="00F61B5B">
      <w:pPr>
        <w:numPr>
          <w:ilvl w:val="0"/>
          <w:numId w:val="2"/>
        </w:numPr>
      </w:pPr>
      <w:r>
        <w:t xml:space="preserve">выражаются в способности к самостоятельному приобретению новых знаний и практических умений, умении  управлять своей познавательной деятельностью;  </w:t>
      </w:r>
    </w:p>
    <w:p w:rsidR="00856F3F" w:rsidRDefault="00F61B5B">
      <w:pPr>
        <w:numPr>
          <w:ilvl w:val="0"/>
          <w:numId w:val="2"/>
        </w:numPr>
      </w:pPr>
      <w:r>
        <w:t xml:space="preserve">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  </w:t>
      </w:r>
    </w:p>
    <w:p w:rsidR="00856F3F" w:rsidRDefault="00F61B5B">
      <w:r>
        <w:t xml:space="preserve">Формированию регулятивных УУД служат технология проблемного диалога и технология оценивания образовательных достижений (учебных успехов).  </w:t>
      </w:r>
      <w:r>
        <w:rPr>
          <w:b/>
          <w:i/>
        </w:rPr>
        <w:t xml:space="preserve">Познавательные УУД:  </w:t>
      </w:r>
    </w:p>
    <w:p w:rsidR="00856F3F" w:rsidRDefault="00F61B5B">
      <w:pPr>
        <w:numPr>
          <w:ilvl w:val="0"/>
          <w:numId w:val="3"/>
        </w:numPr>
        <w:ind w:hanging="379"/>
      </w:pPr>
      <w: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 </w:t>
      </w:r>
    </w:p>
    <w:p w:rsidR="00856F3F" w:rsidRDefault="00F61B5B">
      <w:pPr>
        <w:numPr>
          <w:ilvl w:val="0"/>
          <w:numId w:val="3"/>
        </w:numPr>
        <w:ind w:hanging="379"/>
      </w:pPr>
      <w:r>
        <w:t xml:space="preserve"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  </w:t>
      </w:r>
    </w:p>
    <w:p w:rsidR="00856F3F" w:rsidRDefault="00F61B5B">
      <w:r>
        <w:t xml:space="preserve">Результатом формирования познавательных УУД являются:  </w:t>
      </w:r>
    </w:p>
    <w:p w:rsidR="00856F3F" w:rsidRDefault="00F61B5B">
      <w:pPr>
        <w:numPr>
          <w:ilvl w:val="0"/>
          <w:numId w:val="3"/>
        </w:numPr>
        <w:ind w:hanging="379"/>
      </w:pPr>
      <w:r>
        <w:t xml:space="preserve">осознание роли географии в познании окружающего мира и его </w:t>
      </w:r>
    </w:p>
    <w:p w:rsidR="00856F3F" w:rsidRDefault="00F61B5B">
      <w:r>
        <w:t xml:space="preserve">устойчивого развития;  </w:t>
      </w:r>
    </w:p>
    <w:p w:rsidR="00856F3F" w:rsidRDefault="00F61B5B">
      <w:pPr>
        <w:numPr>
          <w:ilvl w:val="0"/>
          <w:numId w:val="3"/>
        </w:numPr>
        <w:ind w:hanging="379"/>
      </w:pPr>
      <w:r>
        <w:lastRenderedPageBreak/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 </w:t>
      </w:r>
    </w:p>
    <w:p w:rsidR="00856F3F" w:rsidRDefault="00F61B5B">
      <w:pPr>
        <w:numPr>
          <w:ilvl w:val="0"/>
          <w:numId w:val="3"/>
        </w:numPr>
        <w:ind w:hanging="379"/>
      </w:pPr>
      <w:r>
        <w:t xml:space="preserve">использование географических умений для анализа, оценки, прогнозирования современных социоприродных проблем и проектирования путей их решения;  </w:t>
      </w:r>
    </w:p>
    <w:p w:rsidR="00856F3F" w:rsidRDefault="00F61B5B">
      <w:pPr>
        <w:numPr>
          <w:ilvl w:val="0"/>
          <w:numId w:val="3"/>
        </w:numPr>
        <w:ind w:hanging="379"/>
      </w:pPr>
      <w:r>
        <w:t xml:space="preserve">использование карт как информационных образно-знаковых моделей действительности.  </w:t>
      </w:r>
    </w:p>
    <w:p w:rsidR="00856F3F" w:rsidRDefault="00F61B5B">
      <w:pPr>
        <w:spacing w:after="51" w:line="240" w:lineRule="auto"/>
        <w:ind w:right="-15"/>
        <w:jc w:val="left"/>
      </w:pPr>
      <w:r>
        <w:rPr>
          <w:b/>
          <w:i/>
        </w:rPr>
        <w:t>Коммуникативные УУД</w:t>
      </w:r>
      <w:r>
        <w:t xml:space="preserve">:  </w:t>
      </w:r>
    </w:p>
    <w:p w:rsidR="00856F3F" w:rsidRDefault="00F61B5B">
      <w:r>
        <w:t xml:space="preserve">Самостоятельно организовывать учебное взаимодействие в группе </w:t>
      </w:r>
    </w:p>
    <w:p w:rsidR="00856F3F" w:rsidRDefault="00F61B5B">
      <w:r>
        <w:t xml:space="preserve">(определять общие цели, распределять роли, договариваться друг с другом и т.д.).  </w:t>
      </w:r>
    </w:p>
    <w:p w:rsidR="00856F3F" w:rsidRDefault="00F61B5B">
      <w:r>
        <w:t xml:space="preserve">Отстаивая свою точку зрения, приводить аргументы, подтверждая их фактами.  </w:t>
      </w:r>
    </w:p>
    <w:p w:rsidR="00856F3F" w:rsidRDefault="00F61B5B">
      <w:r>
        <w:t xml:space="preserve">В дискуссии уметь выдвинуть контраргументы, перефразировать свою мысль (владение механизмом эквивалентных замен).  </w:t>
      </w:r>
    </w:p>
    <w:p w:rsidR="00856F3F" w:rsidRDefault="00F61B5B">
      <w:r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 Понимая позицию другого, различать в его речи: мнение (точку зрения), доказательство (аргументы), факты; гипотезы, аксиомы, теории.  Уметь взглянуть на ситуацию с иной позиции и договариваться с людьми иных позиций.  </w:t>
      </w:r>
    </w:p>
    <w:p w:rsidR="00856F3F" w:rsidRDefault="00F61B5B">
      <w: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 </w:t>
      </w:r>
    </w:p>
    <w:p w:rsidR="00856F3F" w:rsidRDefault="00F61B5B">
      <w:r>
        <w:rPr>
          <w:b/>
          <w:i/>
        </w:rPr>
        <w:t>Предметными результатами</w:t>
      </w:r>
      <w:r>
        <w:rPr>
          <w:i/>
        </w:rPr>
        <w:t xml:space="preserve"> </w:t>
      </w:r>
      <w:r>
        <w:t>изучения внеурочной деяте</w:t>
      </w:r>
      <w:r w:rsidR="008F03F0">
        <w:t>льности «Школа географа</w:t>
      </w:r>
      <w:r>
        <w:t xml:space="preserve">» являются следующие умения: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осознание роли географии в познании окружающего мира: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объяснять роль различных источников географической информации.  – освоение системы географических знаний о природе, населении, хозяйстве мира: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объяснять географические следствия формы, размеров и движения Земли;  – формулировать природные и антропогенные причины изменения окружающей среды;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выделять, описывать и объяснять существенные признаки географических объектов и явлений.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использование географических умений: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находить в различных источниках и анализировать географическую информацию;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составлять описания различных географических объектов на основе анализа разнообразных источников географической информации;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применять приборы и инструменты для определения количественных и качественных характеристик компонентов природы.  </w:t>
      </w:r>
    </w:p>
    <w:p w:rsidR="00856F3F" w:rsidRDefault="00F61B5B">
      <w:pPr>
        <w:numPr>
          <w:ilvl w:val="0"/>
          <w:numId w:val="4"/>
        </w:numPr>
        <w:ind w:hanging="211"/>
      </w:pPr>
      <w:r>
        <w:lastRenderedPageBreak/>
        <w:t xml:space="preserve">использование карт как моделей: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определять на карте местоположение географических объектов.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понимание смысла собственной действительности: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определять роль результатов выдающихся географических открытий;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использовать географические знания для осуществления мер по сохранению природы и защите людей от стихийных природных и </w:t>
      </w:r>
    </w:p>
    <w:p w:rsidR="00856F3F" w:rsidRDefault="00F61B5B">
      <w:r>
        <w:t xml:space="preserve">техногенных явлений;  </w:t>
      </w:r>
    </w:p>
    <w:p w:rsidR="00856F3F" w:rsidRDefault="00F61B5B">
      <w:pPr>
        <w:numPr>
          <w:ilvl w:val="0"/>
          <w:numId w:val="4"/>
        </w:numPr>
        <w:ind w:hanging="211"/>
      </w:pPr>
      <w:r>
        <w:t xml:space="preserve">приводить примеры использования и охраны природных ресурсов, адаптации человека к условиям окружающей среды.  </w:t>
      </w:r>
    </w:p>
    <w:p w:rsidR="00856F3F" w:rsidRDefault="00F61B5B">
      <w:pPr>
        <w:numPr>
          <w:ilvl w:val="0"/>
          <w:numId w:val="5"/>
        </w:numPr>
        <w:spacing w:after="3" w:line="240" w:lineRule="auto"/>
        <w:ind w:right="-15" w:hanging="281"/>
        <w:jc w:val="left"/>
      </w:pPr>
      <w:r>
        <w:rPr>
          <w:b/>
        </w:rPr>
        <w:t xml:space="preserve">Содержание курса внеурочной деятельности. </w:t>
      </w:r>
    </w:p>
    <w:tbl>
      <w:tblPr>
        <w:tblStyle w:val="TableGrid"/>
        <w:tblW w:w="9573" w:type="dxa"/>
        <w:tblInd w:w="154" w:type="dxa"/>
        <w:tblCellMar>
          <w:right w:w="37" w:type="dxa"/>
        </w:tblCellMar>
        <w:tblLook w:val="04A0" w:firstRow="1" w:lastRow="0" w:firstColumn="1" w:lastColumn="0" w:noHBand="0" w:noVBand="1"/>
      </w:tblPr>
      <w:tblGrid>
        <w:gridCol w:w="1216"/>
        <w:gridCol w:w="2289"/>
        <w:gridCol w:w="1581"/>
        <w:gridCol w:w="2699"/>
        <w:gridCol w:w="1788"/>
      </w:tblGrid>
      <w:tr w:rsidR="00856F3F">
        <w:trPr>
          <w:trHeight w:val="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Краткая </w:t>
            </w:r>
            <w:r>
              <w:rPr>
                <w:b/>
              </w:rPr>
              <w:tab/>
              <w:t xml:space="preserve">характеристика содержания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Формы организации и виды деятельности </w:t>
            </w:r>
          </w:p>
        </w:tc>
      </w:tr>
      <w:tr w:rsidR="00856F3F">
        <w:trPr>
          <w:trHeight w:val="451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right="1" w:firstLine="0"/>
            </w:pPr>
            <w:r>
              <w:rPr>
                <w:b/>
              </w:rPr>
              <w:t xml:space="preserve">Каменная летопись планеты </w:t>
            </w:r>
            <w:r>
              <w:t xml:space="preserve"> 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Улуру в самом сердце Австралии. Причудливый ландшафт и пещерные комплексы в горах Каппадокии (Турция). Долина привидений горы Демерджи в Крымских горах.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7" w:line="233" w:lineRule="auto"/>
              <w:ind w:left="2" w:firstLine="0"/>
            </w:pPr>
            <w:r>
              <w:t>Формы организации</w:t>
            </w:r>
            <w:r>
              <w:rPr>
                <w:b/>
              </w:rPr>
              <w:t xml:space="preserve"> </w:t>
            </w:r>
            <w:r>
              <w:t>деятельности: коллективная, работа в парах, индивидуальная.  Виды деятельности: беседа, создание памяток, изучение памятки, выполнение аналитических, практических заданий, представление индивидуальных заданий, защита индивидуальных мини-</w:t>
            </w:r>
          </w:p>
          <w:p w:rsidR="00856F3F" w:rsidRDefault="00F61B5B">
            <w:pPr>
              <w:spacing w:after="0" w:line="276" w:lineRule="auto"/>
              <w:ind w:left="2" w:right="3" w:firstLine="0"/>
            </w:pPr>
            <w:r>
              <w:t xml:space="preserve">проектов, дискуссия, просмотр/подготовка презентации и др. </w:t>
            </w:r>
          </w:p>
        </w:tc>
      </w:tr>
      <w:tr w:rsidR="00856F3F">
        <w:trPr>
          <w:trHeight w:val="419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2" w:line="240" w:lineRule="auto"/>
              <w:ind w:left="0" w:firstLine="0"/>
              <w:jc w:val="left"/>
            </w:pPr>
            <w:r>
              <w:rPr>
                <w:b/>
              </w:rPr>
              <w:t xml:space="preserve">В мире песка и камня </w:t>
            </w:r>
            <w:r>
              <w:t xml:space="preserve"> </w:t>
            </w:r>
          </w:p>
          <w:p w:rsidR="00856F3F" w:rsidRDefault="00F61B5B">
            <w:pPr>
              <w:spacing w:after="0" w:line="276" w:lineRule="auto"/>
              <w:ind w:left="0" w:right="1" w:firstLine="0"/>
            </w:pPr>
            <w:r>
              <w:t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Намиб, Пустыня Кающихся Грешников, Гоби, Высокогорные пустыни Азии и Южной Америки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4" w:line="234" w:lineRule="auto"/>
              <w:ind w:left="2" w:firstLine="0"/>
              <w:jc w:val="left"/>
            </w:pPr>
            <w:r>
              <w:rPr>
                <w:i/>
              </w:rPr>
              <w:t xml:space="preserve">Формы </w:t>
            </w:r>
            <w:r>
              <w:rPr>
                <w:i/>
              </w:rPr>
              <w:tab/>
              <w:t>организации деятельности</w:t>
            </w:r>
            <w:r>
              <w:t xml:space="preserve">: </w:t>
            </w:r>
            <w:r>
              <w:tab/>
              <w:t xml:space="preserve">коллективная, работа в парах, индивидуальная, групповая.  </w:t>
            </w:r>
          </w:p>
          <w:p w:rsidR="00856F3F" w:rsidRDefault="00F61B5B">
            <w:pPr>
              <w:spacing w:after="54" w:line="234" w:lineRule="auto"/>
              <w:ind w:left="2" w:firstLine="0"/>
              <w:jc w:val="left"/>
            </w:pPr>
            <w:r>
              <w:rPr>
                <w:i/>
              </w:rPr>
              <w:t>Виды деятельности</w:t>
            </w:r>
            <w:r>
              <w:t xml:space="preserve">: просмотр видеофрагментов, творческие и аналитические </w:t>
            </w:r>
            <w:r>
              <w:tab/>
              <w:t xml:space="preserve">задания, просмотр/подготовка </w:t>
            </w:r>
          </w:p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презентации, </w:t>
            </w:r>
            <w:r>
              <w:tab/>
              <w:t xml:space="preserve">работа </w:t>
            </w:r>
            <w:r>
              <w:tab/>
              <w:t xml:space="preserve">с иллюстративным </w:t>
            </w:r>
            <w:r>
              <w:tab/>
              <w:t>материалом, защита индивидуальных минипроектов, игровые упражнения и др.</w:t>
            </w: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290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49" w:line="240" w:lineRule="auto"/>
              <w:ind w:left="0" w:firstLine="0"/>
              <w:jc w:val="left"/>
            </w:pPr>
            <w:r>
              <w:rPr>
                <w:b/>
              </w:rPr>
              <w:t xml:space="preserve">Каньоны мира </w:t>
            </w:r>
            <w:r>
              <w:t xml:space="preserve"> </w:t>
            </w:r>
          </w:p>
          <w:p w:rsidR="00856F3F" w:rsidRDefault="00F61B5B">
            <w:pPr>
              <w:spacing w:after="55" w:line="240" w:lineRule="auto"/>
              <w:ind w:left="0" w:firstLine="0"/>
            </w:pPr>
            <w:r>
              <w:t xml:space="preserve">Почему и где образуются </w:t>
            </w:r>
          </w:p>
          <w:p w:rsidR="00856F3F" w:rsidRDefault="00F61B5B">
            <w:pPr>
              <w:spacing w:after="55" w:line="233" w:lineRule="auto"/>
              <w:ind w:left="0" w:firstLine="0"/>
            </w:pPr>
            <w:r>
              <w:t xml:space="preserve">Каньоны. Самый величественный каньон мира – </w:t>
            </w:r>
          </w:p>
          <w:p w:rsidR="00856F3F" w:rsidRDefault="00F61B5B">
            <w:pPr>
              <w:spacing w:after="55" w:line="233" w:lineRule="auto"/>
              <w:ind w:left="0" w:firstLine="0"/>
            </w:pPr>
            <w:r>
              <w:t xml:space="preserve">Колорадо. Жизнь в Большом Каньоне. Как открыли </w:t>
            </w:r>
          </w:p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Большой Каньон.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4" w:line="233" w:lineRule="auto"/>
              <w:ind w:left="2" w:right="1" w:firstLine="0"/>
            </w:pPr>
            <w:r>
              <w:rPr>
                <w:i/>
              </w:rPr>
              <w:t>Формы организации деятельности</w:t>
            </w:r>
            <w:r>
              <w:t xml:space="preserve">: коллективная, работа в парах, индивидуальная, групповая.  </w:t>
            </w:r>
          </w:p>
          <w:p w:rsidR="00856F3F" w:rsidRDefault="00F61B5B">
            <w:pPr>
              <w:spacing w:after="54" w:line="234" w:lineRule="auto"/>
              <w:ind w:left="2" w:right="1" w:firstLine="0"/>
            </w:pPr>
            <w:r>
              <w:rPr>
                <w:i/>
              </w:rPr>
              <w:t>Виды деятельности</w:t>
            </w:r>
            <w:r>
              <w:t xml:space="preserve">: защита творческого проекта, просмотр/подготовка </w:t>
            </w:r>
          </w:p>
          <w:p w:rsidR="00856F3F" w:rsidRDefault="00F61B5B">
            <w:pPr>
              <w:spacing w:after="0" w:line="276" w:lineRule="auto"/>
              <w:ind w:left="2" w:firstLine="0"/>
            </w:pPr>
            <w:r>
              <w:t xml:space="preserve">презентации, просмотр и анализ видеофрагментов, игровые </w:t>
            </w:r>
          </w:p>
        </w:tc>
      </w:tr>
      <w:tr w:rsidR="00856F3F">
        <w:trPr>
          <w:trHeight w:val="3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56F3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56F3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t>упражнения и другое.</w:t>
            </w: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45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49" w:line="240" w:lineRule="auto"/>
              <w:ind w:left="106" w:firstLine="0"/>
              <w:jc w:val="left"/>
            </w:pPr>
            <w:r>
              <w:rPr>
                <w:b/>
              </w:rPr>
              <w:t xml:space="preserve">В мире падающей воды </w:t>
            </w:r>
            <w:r>
              <w:t xml:space="preserve"> </w:t>
            </w:r>
          </w:p>
          <w:p w:rsidR="00856F3F" w:rsidRDefault="00F61B5B">
            <w:pPr>
              <w:spacing w:after="55" w:line="233" w:lineRule="auto"/>
              <w:ind w:left="106" w:firstLine="0"/>
            </w:pPr>
            <w:r>
              <w:t xml:space="preserve">Водопад Анхель – самый высокий водопад мира. Водопад Йосемитский в сердце гор Сьерра – Невада. Самые широкие водопады мира. Как и когда возник Ниагарский водопад. </w:t>
            </w:r>
          </w:p>
          <w:p w:rsidR="00856F3F" w:rsidRDefault="00F61B5B">
            <w:pPr>
              <w:spacing w:after="54" w:line="233" w:lineRule="auto"/>
              <w:ind w:left="106" w:right="2" w:firstLine="0"/>
            </w:pPr>
            <w:r>
              <w:t xml:space="preserve">Водопады Игуасу, Гуаира, Виктория. Другие водопады мира. Карельский водопад Кивач. Сказочные падуны Сибири и Дальнего Востока. </w:t>
            </w:r>
          </w:p>
          <w:p w:rsidR="00856F3F" w:rsidRDefault="00F61B5B">
            <w:pPr>
              <w:spacing w:after="0" w:line="276" w:lineRule="auto"/>
              <w:ind w:left="106" w:firstLine="0"/>
              <w:jc w:val="left"/>
            </w:pPr>
            <w:r>
              <w:t>Культ и праздники водопадов.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7" w:line="233" w:lineRule="auto"/>
              <w:ind w:left="108" w:firstLine="0"/>
              <w:jc w:val="left"/>
            </w:pPr>
            <w:r>
              <w:rPr>
                <w:i/>
              </w:rPr>
              <w:t xml:space="preserve">Формы </w:t>
            </w:r>
            <w:r>
              <w:rPr>
                <w:i/>
              </w:rPr>
              <w:tab/>
              <w:t>организации деятельности</w:t>
            </w:r>
            <w:r>
              <w:t xml:space="preserve">: </w:t>
            </w:r>
            <w:r>
              <w:tab/>
              <w:t xml:space="preserve">коллективная, работа в парах, индивидуальная, групповая.  </w:t>
            </w:r>
          </w:p>
          <w:p w:rsidR="00856F3F" w:rsidRDefault="00F61B5B">
            <w:pPr>
              <w:spacing w:after="55" w:line="233" w:lineRule="auto"/>
              <w:ind w:left="108" w:firstLine="0"/>
            </w:pPr>
            <w:r>
              <w:rPr>
                <w:i/>
              </w:rPr>
              <w:t>Виды деятельности</w:t>
            </w:r>
            <w:r>
              <w:t xml:space="preserve">: защита творческого проекта, </w:t>
            </w:r>
          </w:p>
          <w:p w:rsidR="00856F3F" w:rsidRDefault="00F61B5B">
            <w:pPr>
              <w:spacing w:after="54" w:line="240" w:lineRule="auto"/>
              <w:ind w:left="108" w:firstLine="0"/>
              <w:jc w:val="left"/>
            </w:pPr>
            <w:r>
              <w:t xml:space="preserve">редактирование, </w:t>
            </w:r>
          </w:p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t xml:space="preserve">исследовательские </w:t>
            </w:r>
            <w:r>
              <w:tab/>
              <w:t>и занимательные упражнения.</w:t>
            </w: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806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49" w:line="240" w:lineRule="auto"/>
              <w:ind w:left="106" w:firstLine="0"/>
              <w:jc w:val="left"/>
            </w:pPr>
            <w:r>
              <w:rPr>
                <w:b/>
              </w:rPr>
              <w:t xml:space="preserve">В мире мрака и безмолвия </w:t>
            </w:r>
            <w:r>
              <w:t xml:space="preserve"> </w:t>
            </w:r>
          </w:p>
          <w:p w:rsidR="00856F3F" w:rsidRDefault="00F61B5B">
            <w:pPr>
              <w:spacing w:after="53" w:line="233" w:lineRule="auto"/>
              <w:ind w:left="106" w:firstLine="0"/>
            </w:pPr>
            <w:r>
              <w:t xml:space="preserve">Пещеры священные, легендарные, таинственные. Сокровища пещер. Пещерные города. Сказочный мир подземных дворцов, сталактиты, сталагмиты, сталагнаты, геликтиты. Пещерная система Флинт – Мамонтова – самая длинная в мире. </w:t>
            </w:r>
            <w:r>
              <w:tab/>
              <w:t xml:space="preserve">Пещера </w:t>
            </w:r>
          </w:p>
          <w:p w:rsidR="00856F3F" w:rsidRDefault="00F61B5B">
            <w:pPr>
              <w:spacing w:after="54" w:line="234" w:lineRule="auto"/>
              <w:ind w:left="106" w:firstLine="0"/>
            </w:pPr>
            <w:r>
              <w:t xml:space="preserve">Оптимистическая – вторая в мире по общей длине ходов и первая среди пещер в гипсовых породах.  </w:t>
            </w:r>
          </w:p>
          <w:p w:rsidR="00856F3F" w:rsidRDefault="00F61B5B">
            <w:pPr>
              <w:spacing w:after="55" w:line="233" w:lineRule="auto"/>
              <w:ind w:left="106" w:right="1" w:firstLine="0"/>
            </w:pPr>
            <w:r>
              <w:t xml:space="preserve">Глубочайшие пропасти планеты. Пещеры России: Конституционная, Сумганская, </w:t>
            </w:r>
          </w:p>
          <w:p w:rsidR="00856F3F" w:rsidRDefault="00F61B5B">
            <w:pPr>
              <w:spacing w:after="54" w:line="240" w:lineRule="auto"/>
              <w:ind w:left="106" w:firstLine="0"/>
            </w:pPr>
            <w:r>
              <w:t xml:space="preserve">Большая Орешная, </w:t>
            </w:r>
          </w:p>
          <w:p w:rsidR="00856F3F" w:rsidRDefault="00F61B5B">
            <w:pPr>
              <w:spacing w:after="0" w:line="276" w:lineRule="auto"/>
              <w:ind w:left="106" w:right="1" w:firstLine="0"/>
            </w:pPr>
            <w:r>
              <w:t>Торгашенский провал, пещера Макрушинская. Жители подземелий – троглобионты. Что такое клаустрофобия. Пещеры и полезные ископаемые.</w:t>
            </w:r>
            <w:r>
              <w:rPr>
                <w:b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F3F" w:rsidRDefault="00F61B5B">
            <w:pPr>
              <w:spacing w:after="57" w:line="233" w:lineRule="auto"/>
              <w:ind w:left="108" w:firstLine="0"/>
            </w:pPr>
            <w:r>
              <w:rPr>
                <w:i/>
              </w:rPr>
              <w:t>Формы деятельности</w:t>
            </w:r>
            <w:r>
              <w:t xml:space="preserve">: </w:t>
            </w:r>
          </w:p>
          <w:p w:rsidR="00856F3F" w:rsidRDefault="00F61B5B">
            <w:pPr>
              <w:spacing w:after="54" w:line="233" w:lineRule="auto"/>
              <w:ind w:left="108" w:firstLine="0"/>
            </w:pPr>
            <w:r>
              <w:t xml:space="preserve">работа в парах, индивидуальная, групповая.  </w:t>
            </w:r>
          </w:p>
          <w:p w:rsidR="00856F3F" w:rsidRDefault="00F61B5B">
            <w:pPr>
              <w:spacing w:after="55" w:line="233" w:lineRule="auto"/>
              <w:ind w:left="108" w:firstLine="0"/>
            </w:pPr>
            <w:r>
              <w:rPr>
                <w:i/>
              </w:rPr>
              <w:t xml:space="preserve">Виды деятельности </w:t>
            </w:r>
            <w:r>
              <w:t xml:space="preserve">творческого просмотр/подготовка </w:t>
            </w:r>
          </w:p>
          <w:p w:rsidR="00856F3F" w:rsidRDefault="00F61B5B">
            <w:pPr>
              <w:spacing w:after="0" w:line="276" w:lineRule="auto"/>
              <w:ind w:left="108" w:firstLine="0"/>
            </w:pPr>
            <w:r>
              <w:t>презентации, просмотр и анализ видеофрагментов, упражнения и др.</w:t>
            </w:r>
            <w:r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700" w:line="233" w:lineRule="auto"/>
              <w:ind w:left="0" w:firstLine="214"/>
              <w:jc w:val="left"/>
            </w:pPr>
            <w:r>
              <w:rPr>
                <w:i/>
              </w:rPr>
              <w:t xml:space="preserve">организации </w:t>
            </w:r>
            <w:r>
              <w:t xml:space="preserve">коллективная, </w:t>
            </w:r>
          </w:p>
          <w:p w:rsidR="00856F3F" w:rsidRDefault="00F61B5B">
            <w:pPr>
              <w:spacing w:after="700" w:line="233" w:lineRule="auto"/>
              <w:ind w:left="0" w:firstLine="0"/>
              <w:jc w:val="right"/>
            </w:pPr>
            <w:r>
              <w:t xml:space="preserve">: </w:t>
            </w:r>
            <w:r>
              <w:tab/>
              <w:t xml:space="preserve">защита проекта, </w:t>
            </w:r>
          </w:p>
          <w:p w:rsidR="00856F3F" w:rsidRDefault="00F61B5B">
            <w:pPr>
              <w:spacing w:after="0" w:line="276" w:lineRule="auto"/>
              <w:ind w:left="0" w:right="3" w:firstLine="0"/>
              <w:jc w:val="right"/>
            </w:pPr>
            <w:r>
              <w:t xml:space="preserve">игровые </w:t>
            </w:r>
          </w:p>
        </w:tc>
      </w:tr>
      <w:tr w:rsidR="00856F3F">
        <w:trPr>
          <w:trHeight w:val="12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ind w:left="106" w:firstLine="0"/>
              <w:jc w:val="left"/>
            </w:pPr>
            <w:r>
              <w:rPr>
                <w:b/>
              </w:rPr>
              <w:t>Этот удивительный ледяной мир.</w:t>
            </w:r>
            <w:r>
              <w:t xml:space="preserve"> </w:t>
            </w:r>
          </w:p>
          <w:p w:rsidR="00856F3F" w:rsidRDefault="00F61B5B">
            <w:pPr>
              <w:spacing w:after="0" w:line="276" w:lineRule="auto"/>
              <w:ind w:left="106" w:firstLine="0"/>
            </w:pPr>
            <w:r>
              <w:t xml:space="preserve">Что такое лёд и в чём его уникальность. Сколько же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i/>
              </w:rPr>
              <w:t xml:space="preserve">Формы </w:t>
            </w:r>
            <w:r>
              <w:rPr>
                <w:i/>
              </w:rPr>
              <w:tab/>
              <w:t>организации деятельности</w:t>
            </w:r>
            <w:r>
              <w:t xml:space="preserve">: </w:t>
            </w:r>
            <w:r>
              <w:tab/>
              <w:t xml:space="preserve">коллективная, работа в парах, индивидуальная, групповая.  </w:t>
            </w:r>
          </w:p>
        </w:tc>
      </w:tr>
      <w:tr w:rsidR="00856F3F">
        <w:trPr>
          <w:trHeight w:val="290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56F3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F3F" w:rsidRDefault="00F61B5B">
            <w:pPr>
              <w:spacing w:after="55" w:line="233" w:lineRule="auto"/>
              <w:ind w:left="106" w:firstLine="0"/>
              <w:jc w:val="left"/>
            </w:pPr>
            <w:r>
              <w:t xml:space="preserve">льда </w:t>
            </w:r>
            <w:r>
              <w:tab/>
              <w:t xml:space="preserve">на </w:t>
            </w:r>
            <w:r>
              <w:tab/>
              <w:t xml:space="preserve">Земле? оледенения: </w:t>
            </w:r>
          </w:p>
          <w:p w:rsidR="00856F3F" w:rsidRDefault="00F61B5B">
            <w:pPr>
              <w:spacing w:after="55" w:line="233" w:lineRule="auto"/>
              <w:ind w:left="106" w:firstLine="0"/>
              <w:jc w:val="left"/>
            </w:pPr>
            <w:r>
              <w:t xml:space="preserve">подземная, морск Гренландии. </w:t>
            </w:r>
          </w:p>
          <w:p w:rsidR="00856F3F" w:rsidRDefault="00F61B5B">
            <w:pPr>
              <w:spacing w:after="0" w:line="276" w:lineRule="auto"/>
              <w:ind w:left="106" w:firstLine="0"/>
              <w:jc w:val="left"/>
            </w:pPr>
            <w:r>
              <w:t>Антарктиды. Великие прошлого: днепровское, валдайское.</w:t>
            </w:r>
            <w:r>
              <w:rPr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5" w:line="233" w:lineRule="auto"/>
              <w:ind w:left="0" w:firstLine="677"/>
              <w:jc w:val="left"/>
            </w:pPr>
            <w:r>
              <w:t xml:space="preserve">Формы наземная, ая. Ледники </w:t>
            </w:r>
          </w:p>
          <w:p w:rsidR="00856F3F" w:rsidRDefault="00F61B5B">
            <w:pPr>
              <w:spacing w:after="55" w:line="233" w:lineRule="auto"/>
              <w:ind w:left="0" w:right="3" w:firstLine="0"/>
              <w:jc w:val="right"/>
            </w:pPr>
            <w:r>
              <w:t xml:space="preserve">Ледники Айсберги. </w:t>
            </w:r>
          </w:p>
          <w:p w:rsidR="00856F3F" w:rsidRDefault="00F61B5B">
            <w:pPr>
              <w:spacing w:after="0" w:line="276" w:lineRule="auto"/>
              <w:ind w:left="0" w:firstLine="73"/>
              <w:jc w:val="left"/>
            </w:pPr>
            <w:r>
              <w:t xml:space="preserve">оледенения окское, московское,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5" w:line="233" w:lineRule="auto"/>
              <w:ind w:left="108" w:firstLine="0"/>
            </w:pPr>
            <w:r>
              <w:rPr>
                <w:i/>
              </w:rPr>
              <w:t>Виды деятельности</w:t>
            </w:r>
            <w:r>
              <w:t xml:space="preserve">: защита творческого проекта, </w:t>
            </w:r>
          </w:p>
          <w:p w:rsidR="00856F3F" w:rsidRDefault="00F61B5B">
            <w:pPr>
              <w:spacing w:after="54" w:line="240" w:lineRule="auto"/>
              <w:ind w:left="108" w:firstLine="0"/>
              <w:jc w:val="left"/>
            </w:pPr>
            <w:r>
              <w:t xml:space="preserve">просмотр/подготовка </w:t>
            </w:r>
          </w:p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t xml:space="preserve">презентации, просмотр и анализ видеофрагментов, </w:t>
            </w:r>
            <w:r>
              <w:tab/>
              <w:t>игровые упражнения и др.</w:t>
            </w: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32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2" w:line="233" w:lineRule="auto"/>
              <w:ind w:left="106" w:firstLine="0"/>
              <w:jc w:val="left"/>
            </w:pPr>
            <w:r>
              <w:rPr>
                <w:b/>
              </w:rPr>
              <w:t xml:space="preserve">Занимательная </w:t>
            </w:r>
            <w:r>
              <w:rPr>
                <w:b/>
              </w:rPr>
              <w:tab/>
              <w:t xml:space="preserve">география Земного шара. </w:t>
            </w:r>
            <w:r>
              <w:t xml:space="preserve"> </w:t>
            </w:r>
          </w:p>
          <w:p w:rsidR="00856F3F" w:rsidRDefault="00F61B5B">
            <w:pPr>
              <w:spacing w:after="0" w:line="276" w:lineRule="auto"/>
              <w:ind w:left="106" w:firstLine="0"/>
            </w:pPr>
            <w:r>
              <w:t>Взаимосвязь живой и неживой природы на Земле.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4" w:line="234" w:lineRule="auto"/>
              <w:ind w:left="108" w:firstLine="0"/>
              <w:jc w:val="left"/>
            </w:pPr>
            <w:r>
              <w:t xml:space="preserve">Формы </w:t>
            </w:r>
            <w:r>
              <w:tab/>
              <w:t xml:space="preserve">организации деятельности: </w:t>
            </w:r>
            <w:r>
              <w:tab/>
              <w:t xml:space="preserve">коллективная, работа в парах, индивидуальная, групповая.  </w:t>
            </w:r>
          </w:p>
          <w:p w:rsidR="00856F3F" w:rsidRDefault="00F61B5B">
            <w:pPr>
              <w:spacing w:after="54" w:line="233" w:lineRule="auto"/>
              <w:ind w:left="108" w:firstLine="0"/>
            </w:pPr>
            <w:r>
              <w:t xml:space="preserve">Виды деятельности: защита творческого проекта, </w:t>
            </w:r>
          </w:p>
          <w:p w:rsidR="00856F3F" w:rsidRDefault="00F61B5B">
            <w:pPr>
              <w:spacing w:after="54" w:line="240" w:lineRule="auto"/>
              <w:ind w:left="108" w:firstLine="0"/>
              <w:jc w:val="left"/>
            </w:pPr>
            <w:r>
              <w:t xml:space="preserve">просмотр/подготовка </w:t>
            </w:r>
          </w:p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t xml:space="preserve">презентации, просмотр и анализ видеофрагментов, </w:t>
            </w:r>
            <w:r>
              <w:tab/>
              <w:t>игровые упражнения и др</w:t>
            </w:r>
            <w:r>
              <w:rPr>
                <w:b/>
              </w:rPr>
              <w:t xml:space="preserve">. </w:t>
            </w:r>
          </w:p>
        </w:tc>
      </w:tr>
      <w:tr w:rsidR="00856F3F">
        <w:trPr>
          <w:trHeight w:val="162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106" w:firstLine="0"/>
              <w:jc w:val="left"/>
            </w:pPr>
            <w:r>
              <w:t>Итоговые занятия.</w:t>
            </w:r>
            <w:r>
              <w:rPr>
                <w:b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6" w:line="233" w:lineRule="auto"/>
              <w:ind w:left="108" w:firstLine="0"/>
            </w:pPr>
            <w:r>
              <w:t xml:space="preserve">Виды деятельности: защита творческого проекта. Подведение итогов работы за год, экскурсии. </w:t>
            </w:r>
          </w:p>
          <w:p w:rsidR="00856F3F" w:rsidRDefault="00F61B5B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56F3F" w:rsidRDefault="00F61B5B">
      <w:pPr>
        <w:spacing w:after="63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numPr>
          <w:ilvl w:val="0"/>
          <w:numId w:val="5"/>
        </w:numPr>
        <w:spacing w:after="3" w:line="240" w:lineRule="auto"/>
        <w:ind w:right="-15" w:hanging="281"/>
        <w:jc w:val="left"/>
      </w:pPr>
      <w:r>
        <w:rPr>
          <w:b/>
        </w:rPr>
        <w:t>Тематическое планирование курса внеурочной деятельности</w:t>
      </w:r>
      <w:r>
        <w:t xml:space="preserve">  </w:t>
      </w:r>
    </w:p>
    <w:p w:rsidR="00856F3F" w:rsidRDefault="00F61B5B">
      <w:pPr>
        <w:spacing w:after="11" w:line="276" w:lineRule="auto"/>
        <w:ind w:left="262" w:firstLine="0"/>
        <w:jc w:val="left"/>
      </w:pPr>
      <w:r>
        <w:t xml:space="preserve"> </w:t>
      </w:r>
    </w:p>
    <w:tbl>
      <w:tblPr>
        <w:tblStyle w:val="TableGrid"/>
        <w:tblW w:w="9902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5463"/>
        <w:gridCol w:w="3301"/>
      </w:tblGrid>
      <w:tr w:rsidR="00856F3F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856F3F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Каменная летопись планеты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22</w:t>
            </w:r>
          </w:p>
        </w:tc>
      </w:tr>
      <w:tr w:rsidR="00856F3F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В мире песка и камня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</w:tr>
      <w:tr w:rsidR="00856F3F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Каньоны мира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4</w:t>
            </w:r>
          </w:p>
        </w:tc>
      </w:tr>
      <w:tr w:rsidR="00856F3F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В мире падающей воды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</w:tr>
      <w:tr w:rsidR="00856F3F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В мире мрака и безмолвия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16</w:t>
            </w:r>
            <w:r w:rsidR="00F61B5B">
              <w:t xml:space="preserve"> </w:t>
            </w:r>
          </w:p>
        </w:tc>
      </w:tr>
      <w:tr w:rsidR="00856F3F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Этот удивительный ледяной мир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22</w:t>
            </w:r>
          </w:p>
        </w:tc>
      </w:tr>
      <w:tr w:rsidR="00856F3F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 xml:space="preserve"> Г</w:t>
            </w:r>
            <w:r w:rsidR="00F61B5B">
              <w:t xml:space="preserve">еография Земного шара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70</w:t>
            </w:r>
          </w:p>
        </w:tc>
      </w:tr>
      <w:tr w:rsidR="00856F3F">
        <w:trPr>
          <w:trHeight w:val="97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40" w:lineRule="auto"/>
              <w:ind w:left="2" w:firstLine="0"/>
              <w:jc w:val="left"/>
            </w:pPr>
            <w:r>
              <w:t xml:space="preserve">Итоговые занятия </w:t>
            </w:r>
          </w:p>
          <w:p w:rsidR="00856F3F" w:rsidRDefault="00F61B5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6</w:t>
            </w:r>
          </w:p>
        </w:tc>
      </w:tr>
    </w:tbl>
    <w:p w:rsidR="00856F3F" w:rsidRDefault="00F61B5B">
      <w:pPr>
        <w:spacing w:after="62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numPr>
          <w:ilvl w:val="0"/>
          <w:numId w:val="5"/>
        </w:numPr>
        <w:spacing w:after="3" w:line="240" w:lineRule="auto"/>
        <w:ind w:right="-15" w:hanging="281"/>
        <w:jc w:val="left"/>
      </w:pPr>
      <w:r>
        <w:rPr>
          <w:b/>
        </w:rPr>
        <w:t xml:space="preserve">Календарно-тематическое планирование курса внеурочной   деятельности </w:t>
      </w:r>
    </w:p>
    <w:tbl>
      <w:tblPr>
        <w:tblStyle w:val="TableGrid"/>
        <w:tblW w:w="9573" w:type="dxa"/>
        <w:tblInd w:w="154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102"/>
        <w:gridCol w:w="5953"/>
        <w:gridCol w:w="1277"/>
        <w:gridCol w:w="1241"/>
      </w:tblGrid>
      <w:tr w:rsidR="00856F3F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8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            Каменная </w:t>
            </w:r>
            <w:r w:rsidR="008F03F0">
              <w:rPr>
                <w:b/>
              </w:rPr>
              <w:t xml:space="preserve"> летопись планеты             22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Башня Дьявола – самая причудливая из скал Запада США.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1" w:line="240" w:lineRule="auto"/>
              <w:ind w:left="0" w:firstLine="0"/>
            </w:pPr>
            <w:r>
              <w:t xml:space="preserve">Священная гора Улуру в самом сердце </w:t>
            </w:r>
          </w:p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Австралии.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Причудливый ландшафт и пещерные комплексы в горах Каппадокии (Турция).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2" w:line="240" w:lineRule="auto"/>
              <w:ind w:left="0" w:firstLine="0"/>
            </w:pPr>
            <w:r>
              <w:t xml:space="preserve">Долина привидений горы Демерджи в </w:t>
            </w:r>
          </w:p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Крымских горах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В мире песка и камня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Что такое пустыня. Как образовались пустыни. Какие бывают пустыни.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12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4" w:line="234" w:lineRule="auto"/>
              <w:ind w:left="0" w:right="2" w:firstLine="0"/>
            </w:pPr>
            <w:r>
              <w:t xml:space="preserve">Пустыни мира: Сахара, Намиб, Пустыня Кающихся Грешников, Гоби, Высокогорные пустыни Азии и Южной Америки.  </w:t>
            </w:r>
          </w:p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Защита творческого проекта.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Каньон ы мира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56F3F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56" w:line="240" w:lineRule="auto"/>
              <w:ind w:left="0" w:firstLine="0"/>
            </w:pPr>
            <w:r>
              <w:t xml:space="preserve">Самый величественный каньон мира – </w:t>
            </w:r>
          </w:p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Колорадо. Жизнь в Большом Каньоне.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  <w:r w:rsidR="00F61B5B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В мире падающей воды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Водопад Анхель – самый высокий водопад мира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Как и когда возник Ниагарский водопад.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Карельский водопад Кивач.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В мире мрака и безмолвия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Пещерная система Флинт – Мамонтова – самая длинная в мире.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9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right="1" w:firstLine="0"/>
            </w:pPr>
            <w:r>
              <w:t>Пещера Оптимистическая – вторая в мире по общей длине ходов и первая среди пещер в гипсовых породах.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9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right="2" w:firstLine="0"/>
            </w:pPr>
            <w:r>
              <w:t>Пещеры России: Конституционная, Сумганская, Большая Орешная, Торгашенский провал, пещера Макрушинская.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Этот уд ивительный ледяной мир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</w:pPr>
            <w:r>
              <w:t>Что такое лёд и в чём его уникальность. Сколько же льда на Земле?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6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Ледники Гренландии. Ледники Антарктиды. Айсберги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Защита творческого проекта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Защита творческого проекта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Г</w:t>
            </w:r>
            <w:r w:rsidR="00F61B5B">
              <w:rPr>
                <w:b/>
              </w:rPr>
              <w:t xml:space="preserve">еография Земного шара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Дикая Южная Африка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2</w:t>
            </w:r>
            <w:r w:rsidR="00F61B5B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Дикая Южная Африка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Дикая Южная Африка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>Мадагаскар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Антильские острова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Азорские острова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Папуа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Альпы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Амазонка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Багамские острова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Карибские острова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Норвегия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Норвегия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Коралловый риф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Итогов ые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Экскурсия по селу</w:t>
            </w:r>
            <w:r w:rsidR="00F61B5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1</w:t>
            </w:r>
            <w:r w:rsidR="00F61B5B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0" w:firstLine="0"/>
              <w:jc w:val="left"/>
            </w:pPr>
            <w:r>
              <w:t>Экскурсия по селу</w:t>
            </w:r>
            <w:r w:rsidR="00F61B5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56F3F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8F03F0">
            <w:pPr>
              <w:spacing w:after="0" w:line="276" w:lineRule="auto"/>
              <w:ind w:left="2" w:firstLine="0"/>
              <w:jc w:val="left"/>
            </w:pPr>
            <w:r>
              <w:t>4</w:t>
            </w:r>
            <w:r w:rsidR="00F61B5B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3F" w:rsidRDefault="00F61B5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56F3F" w:rsidRDefault="00F61B5B">
      <w:pPr>
        <w:spacing w:after="62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numPr>
          <w:ilvl w:val="0"/>
          <w:numId w:val="5"/>
        </w:numPr>
        <w:spacing w:after="3" w:line="240" w:lineRule="auto"/>
        <w:ind w:right="-15" w:hanging="281"/>
        <w:jc w:val="left"/>
      </w:pPr>
      <w:r>
        <w:rPr>
          <w:b/>
        </w:rPr>
        <w:t xml:space="preserve">Учебно – методическое   и материально-техническое   обеспечение   </w:t>
      </w:r>
    </w:p>
    <w:p w:rsidR="00856F3F" w:rsidRDefault="00F61B5B">
      <w:pPr>
        <w:numPr>
          <w:ilvl w:val="0"/>
          <w:numId w:val="6"/>
        </w:numPr>
        <w:ind w:hanging="350"/>
      </w:pPr>
      <w:r>
        <w:t xml:space="preserve">Андреева В.Н. Предметная неделя географии в школе.     Серия Библиотека учителя. </w:t>
      </w:r>
    </w:p>
    <w:p w:rsidR="00856F3F" w:rsidRDefault="00F61B5B">
      <w:pPr>
        <w:numPr>
          <w:ilvl w:val="0"/>
          <w:numId w:val="6"/>
        </w:numPr>
        <w:ind w:hanging="350"/>
      </w:pPr>
      <w:r>
        <w:t xml:space="preserve">Клюшникова Н. М «Внеклассная работа по географии,  </w:t>
      </w:r>
    </w:p>
    <w:p w:rsidR="00856F3F" w:rsidRDefault="00F61B5B">
      <w:r>
        <w:t xml:space="preserve">               «Корифей», Волгоград,  2000 </w:t>
      </w:r>
    </w:p>
    <w:p w:rsidR="00856F3F" w:rsidRDefault="00F61B5B">
      <w:pPr>
        <w:numPr>
          <w:ilvl w:val="0"/>
          <w:numId w:val="6"/>
        </w:numPr>
        <w:ind w:hanging="350"/>
      </w:pPr>
      <w:r>
        <w:t xml:space="preserve">Новенко Д.В. Практические работы на местности  </w:t>
      </w:r>
    </w:p>
    <w:p w:rsidR="00856F3F" w:rsidRDefault="00F61B5B">
      <w:pPr>
        <w:ind w:right="2815"/>
      </w:pPr>
      <w:r>
        <w:t xml:space="preserve">                 М. «Дрофа» 1997г.  4. Петрова Н.Н. Настольная книга учителя географии. </w:t>
      </w:r>
    </w:p>
    <w:p w:rsidR="00856F3F" w:rsidRDefault="00F61B5B">
      <w:r>
        <w:t xml:space="preserve">                Издательство «Астрель» 2002 </w:t>
      </w:r>
    </w:p>
    <w:p w:rsidR="00856F3F" w:rsidRDefault="00F61B5B">
      <w:pPr>
        <w:numPr>
          <w:ilvl w:val="0"/>
          <w:numId w:val="7"/>
        </w:numPr>
        <w:ind w:hanging="281"/>
      </w:pPr>
      <w:r>
        <w:t xml:space="preserve">Пичугин Б.В. Фисуненко О.П. Школьные геологические экскурсии  </w:t>
      </w:r>
    </w:p>
    <w:p w:rsidR="00856F3F" w:rsidRDefault="00F61B5B">
      <w:r>
        <w:t xml:space="preserve">                  М. «Просвещение» 1981г.  </w:t>
      </w:r>
    </w:p>
    <w:p w:rsidR="00856F3F" w:rsidRDefault="00F61B5B">
      <w:pPr>
        <w:numPr>
          <w:ilvl w:val="0"/>
          <w:numId w:val="7"/>
        </w:numPr>
        <w:ind w:hanging="281"/>
      </w:pPr>
      <w:r>
        <w:t xml:space="preserve">Разумовская О.К. Веселая география  </w:t>
      </w:r>
    </w:p>
    <w:p w:rsidR="00856F3F" w:rsidRDefault="00F61B5B">
      <w:r>
        <w:t xml:space="preserve">                Ярославль «Академия развития»1997г.  </w:t>
      </w:r>
    </w:p>
    <w:p w:rsidR="00856F3F" w:rsidRDefault="00F61B5B">
      <w:pPr>
        <w:numPr>
          <w:ilvl w:val="0"/>
          <w:numId w:val="7"/>
        </w:numPr>
        <w:ind w:hanging="281"/>
      </w:pPr>
      <w:r>
        <w:t xml:space="preserve">География:\"Раннее развитие детей\" - География детям                    Сайт:http://www.danilova.ru </w:t>
      </w:r>
    </w:p>
    <w:p w:rsidR="00856F3F" w:rsidRDefault="00F61B5B">
      <w:pPr>
        <w:numPr>
          <w:ilvl w:val="0"/>
          <w:numId w:val="7"/>
        </w:numPr>
        <w:ind w:hanging="281"/>
      </w:pPr>
      <w:r>
        <w:t xml:space="preserve">География:  Все для учителя географии  </w:t>
      </w:r>
    </w:p>
    <w:p w:rsidR="00856F3F" w:rsidRDefault="00F61B5B">
      <w:pPr>
        <w:ind w:right="3478"/>
      </w:pPr>
      <w:r>
        <w:t xml:space="preserve">                 Сайт:http://geo.1september.ru  9. География:   Энциклопедическая библиотека.  </w:t>
      </w:r>
    </w:p>
    <w:p w:rsidR="00856F3F" w:rsidRDefault="00F61B5B">
      <w:r>
        <w:t xml:space="preserve">                Сайт:http://megacollection.ru </w:t>
      </w:r>
    </w:p>
    <w:p w:rsidR="00856F3F" w:rsidRDefault="00F61B5B">
      <w:pPr>
        <w:spacing w:after="0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0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0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0" w:line="240" w:lineRule="auto"/>
        <w:ind w:left="262" w:firstLine="0"/>
        <w:jc w:val="left"/>
      </w:pPr>
      <w:r>
        <w:lastRenderedPageBreak/>
        <w:t xml:space="preserve"> </w:t>
      </w:r>
    </w:p>
    <w:p w:rsidR="00856F3F" w:rsidRDefault="00F61B5B">
      <w:pPr>
        <w:spacing w:after="0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1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0" w:line="240" w:lineRule="auto"/>
        <w:ind w:left="262" w:firstLine="0"/>
        <w:jc w:val="left"/>
      </w:pPr>
      <w:r>
        <w:t xml:space="preserve"> </w:t>
      </w:r>
    </w:p>
    <w:p w:rsidR="00856F3F" w:rsidRDefault="00F61B5B">
      <w:pPr>
        <w:spacing w:after="0" w:line="240" w:lineRule="auto"/>
        <w:ind w:left="0" w:firstLine="0"/>
        <w:jc w:val="center"/>
      </w:pPr>
      <w:r>
        <w:t xml:space="preserve"> </w:t>
      </w:r>
    </w:p>
    <w:sectPr w:rsidR="00856F3F">
      <w:footerReference w:type="even" r:id="rId16"/>
      <w:footerReference w:type="default" r:id="rId17"/>
      <w:footerReference w:type="first" r:id="rId18"/>
      <w:pgSz w:w="11906" w:h="16838"/>
      <w:pgMar w:top="1138" w:right="845" w:bottom="1371" w:left="144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97" w:rsidRDefault="00AF5397">
      <w:pPr>
        <w:spacing w:after="0" w:line="240" w:lineRule="auto"/>
      </w:pPr>
      <w:r>
        <w:separator/>
      </w:r>
    </w:p>
  </w:endnote>
  <w:endnote w:type="continuationSeparator" w:id="0">
    <w:p w:rsidR="00AF5397" w:rsidRDefault="00AF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3F" w:rsidRDefault="00F61B5B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F3F" w:rsidRDefault="00F61B5B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3F" w:rsidRDefault="00F61B5B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30B14" w:rsidRPr="00830B14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F3F" w:rsidRDefault="00F61B5B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3F" w:rsidRDefault="00F61B5B">
    <w:pPr>
      <w:spacing w:after="0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F3F" w:rsidRDefault="00F61B5B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97" w:rsidRDefault="00AF5397">
      <w:pPr>
        <w:spacing w:after="0" w:line="240" w:lineRule="auto"/>
      </w:pPr>
      <w:r>
        <w:separator/>
      </w:r>
    </w:p>
  </w:footnote>
  <w:footnote w:type="continuationSeparator" w:id="0">
    <w:p w:rsidR="00AF5397" w:rsidRDefault="00AF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70302"/>
    <w:multiLevelType w:val="hybridMultilevel"/>
    <w:tmpl w:val="0C5A53C0"/>
    <w:lvl w:ilvl="0" w:tplc="41A84342">
      <w:start w:val="1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6548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6934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4E51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08E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2B4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A3D0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E6EA2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ACB4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1C4646"/>
    <w:multiLevelType w:val="hybridMultilevel"/>
    <w:tmpl w:val="525E5674"/>
    <w:lvl w:ilvl="0" w:tplc="0A1E5E02">
      <w:start w:val="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ECBC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A385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A30C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EFE8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EE33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CE00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2A8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677A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3975E2"/>
    <w:multiLevelType w:val="hybridMultilevel"/>
    <w:tmpl w:val="7B3EA0D0"/>
    <w:lvl w:ilvl="0" w:tplc="BF1E6580">
      <w:start w:val="1"/>
      <w:numFmt w:val="bullet"/>
      <w:lvlText w:val="–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4723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6D79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054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6119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F8F47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AD28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E3A0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258D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502D1"/>
    <w:multiLevelType w:val="hybridMultilevel"/>
    <w:tmpl w:val="6F02F910"/>
    <w:lvl w:ilvl="0" w:tplc="97DA16B2">
      <w:start w:val="3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8D0D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A568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62E8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6A49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C67C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02C4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6D97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6E80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6B75FE"/>
    <w:multiLevelType w:val="hybridMultilevel"/>
    <w:tmpl w:val="B03464B2"/>
    <w:lvl w:ilvl="0" w:tplc="85D81316">
      <w:start w:val="1"/>
      <w:numFmt w:val="bullet"/>
      <w:lvlText w:val="–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C20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C320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2778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0615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4B26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0445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E543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0A8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750D4C"/>
    <w:multiLevelType w:val="hybridMultilevel"/>
    <w:tmpl w:val="8C308C64"/>
    <w:lvl w:ilvl="0" w:tplc="551A5BCE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A32B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A2687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41F6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2E62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2BEC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4033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4C0F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A88C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E05D2B"/>
    <w:multiLevelType w:val="hybridMultilevel"/>
    <w:tmpl w:val="F0B61BC4"/>
    <w:lvl w:ilvl="0" w:tplc="6D362BE4">
      <w:start w:val="1"/>
      <w:numFmt w:val="bullet"/>
      <w:lvlText w:val="–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23F5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4714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A200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2C6B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6373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6E56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021B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43FE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3F"/>
    <w:rsid w:val="00012ADD"/>
    <w:rsid w:val="000D53D4"/>
    <w:rsid w:val="00122ABA"/>
    <w:rsid w:val="002E3529"/>
    <w:rsid w:val="007018EE"/>
    <w:rsid w:val="00830B14"/>
    <w:rsid w:val="00856F3F"/>
    <w:rsid w:val="008B5EE1"/>
    <w:rsid w:val="008F03F0"/>
    <w:rsid w:val="00A26500"/>
    <w:rsid w:val="00AC369F"/>
    <w:rsid w:val="00AF5397"/>
    <w:rsid w:val="00B71444"/>
    <w:rsid w:val="00C7720C"/>
    <w:rsid w:val="00CF0667"/>
    <w:rsid w:val="00D7748A"/>
    <w:rsid w:val="00F02BBB"/>
    <w:rsid w:val="00F61B5B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33A35-D2C0-4E3A-8942-4713B91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5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14</cp:revision>
  <dcterms:created xsi:type="dcterms:W3CDTF">2025-01-28T06:55:00Z</dcterms:created>
  <dcterms:modified xsi:type="dcterms:W3CDTF">2025-02-11T04:29:00Z</dcterms:modified>
</cp:coreProperties>
</file>