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" w:type="dxa"/>
        <w:tblLook w:val="04A0" w:firstRow="1" w:lastRow="0" w:firstColumn="1" w:lastColumn="0" w:noHBand="0" w:noVBand="1"/>
      </w:tblPr>
      <w:tblGrid>
        <w:gridCol w:w="9644"/>
      </w:tblGrid>
      <w:tr w:rsidR="0079130C" w:rsidRPr="00B7419D" w:rsidTr="00DB733E">
        <w:trPr>
          <w:trHeight w:val="142"/>
        </w:trPr>
        <w:tc>
          <w:tcPr>
            <w:tcW w:w="10245" w:type="dxa"/>
            <w:hideMark/>
          </w:tcPr>
          <w:p w:rsidR="0079130C" w:rsidRPr="00B7419D" w:rsidRDefault="0079130C" w:rsidP="00DB733E">
            <w:pPr>
              <w:jc w:val="right"/>
            </w:pPr>
            <w:r w:rsidRPr="00B7419D">
              <w:t>УТВЕРЖДАЮ</w:t>
            </w:r>
          </w:p>
        </w:tc>
      </w:tr>
      <w:tr w:rsidR="0079130C" w:rsidRPr="00B7419D" w:rsidTr="00DB733E">
        <w:trPr>
          <w:trHeight w:val="169"/>
        </w:trPr>
        <w:tc>
          <w:tcPr>
            <w:tcW w:w="10245" w:type="dxa"/>
            <w:hideMark/>
          </w:tcPr>
          <w:p w:rsidR="0079130C" w:rsidRPr="00B7419D" w:rsidRDefault="0079130C" w:rsidP="00DB733E">
            <w:pPr>
              <w:jc w:val="center"/>
            </w:pPr>
            <w:r>
              <w:t xml:space="preserve">                                                                                                          </w:t>
            </w:r>
            <w:r w:rsidRPr="00B7419D">
              <w:t xml:space="preserve">Директор МБОУ «Сибирская СОШ» </w:t>
            </w:r>
          </w:p>
        </w:tc>
      </w:tr>
    </w:tbl>
    <w:p w:rsidR="0079130C" w:rsidRPr="00B7419D" w:rsidRDefault="0079130C" w:rsidP="0079130C">
      <w:pPr>
        <w:jc w:val="right"/>
      </w:pPr>
      <w:r>
        <w:t>_____________ ____/</w:t>
      </w:r>
      <w:proofErr w:type="spellStart"/>
      <w:r>
        <w:t>Майманова</w:t>
      </w:r>
      <w:proofErr w:type="spellEnd"/>
      <w:r>
        <w:t xml:space="preserve"> О.Д.</w:t>
      </w:r>
      <w:r w:rsidRPr="00B7419D">
        <w:t xml:space="preserve"> /</w:t>
      </w:r>
    </w:p>
    <w:p w:rsidR="0079130C" w:rsidRDefault="0079130C" w:rsidP="0079130C">
      <w:pPr>
        <w:spacing w:line="241" w:lineRule="auto"/>
        <w:ind w:left="1244" w:right="647" w:hanging="530"/>
      </w:pPr>
      <w:r w:rsidRPr="00B7419D">
        <w:t xml:space="preserve">   </w:t>
      </w:r>
      <w:r>
        <w:t xml:space="preserve">                                                                                          приказ   №   12    от 24. 08.2023</w:t>
      </w:r>
    </w:p>
    <w:p w:rsidR="0079130C" w:rsidRDefault="0079130C" w:rsidP="0079130C">
      <w:pPr>
        <w:spacing w:line="241" w:lineRule="auto"/>
        <w:ind w:left="1244" w:right="647" w:hanging="530"/>
      </w:pPr>
    </w:p>
    <w:p w:rsidR="0079130C" w:rsidRDefault="0079130C" w:rsidP="0079130C">
      <w:pPr>
        <w:spacing w:line="241" w:lineRule="auto"/>
        <w:ind w:left="1244" w:right="647" w:hanging="530"/>
      </w:pPr>
    </w:p>
    <w:p w:rsidR="0079130C" w:rsidRDefault="0079130C" w:rsidP="0079130C">
      <w:pPr>
        <w:spacing w:line="241" w:lineRule="auto"/>
        <w:ind w:left="1244" w:right="647" w:hanging="530"/>
        <w:rPr>
          <w:b/>
          <w:bCs/>
          <w:color w:val="212121"/>
          <w:sz w:val="28"/>
          <w:szCs w:val="28"/>
        </w:rPr>
      </w:pPr>
      <w:r>
        <w:rPr>
          <w:b/>
          <w:bCs/>
          <w:color w:val="212121"/>
          <w:sz w:val="28"/>
          <w:szCs w:val="28"/>
        </w:rPr>
        <w:t>Мун</w:t>
      </w:r>
      <w:r>
        <w:rPr>
          <w:b/>
          <w:bCs/>
          <w:color w:val="212121"/>
          <w:spacing w:val="-1"/>
          <w:sz w:val="28"/>
          <w:szCs w:val="28"/>
        </w:rPr>
        <w:t>и</w:t>
      </w:r>
      <w:r>
        <w:rPr>
          <w:b/>
          <w:bCs/>
          <w:color w:val="212121"/>
          <w:sz w:val="28"/>
          <w:szCs w:val="28"/>
        </w:rPr>
        <w:t>цип</w:t>
      </w:r>
      <w:r>
        <w:rPr>
          <w:b/>
          <w:bCs/>
          <w:color w:val="212121"/>
          <w:spacing w:val="1"/>
          <w:sz w:val="28"/>
          <w:szCs w:val="28"/>
        </w:rPr>
        <w:t>ал</w:t>
      </w:r>
      <w:r>
        <w:rPr>
          <w:b/>
          <w:bCs/>
          <w:color w:val="212121"/>
          <w:sz w:val="28"/>
          <w:szCs w:val="28"/>
        </w:rPr>
        <w:t>ьное бюджет</w:t>
      </w:r>
      <w:r>
        <w:rPr>
          <w:b/>
          <w:bCs/>
          <w:color w:val="212121"/>
          <w:spacing w:val="-3"/>
          <w:sz w:val="28"/>
          <w:szCs w:val="28"/>
        </w:rPr>
        <w:t>н</w:t>
      </w:r>
      <w:r>
        <w:rPr>
          <w:b/>
          <w:bCs/>
          <w:color w:val="212121"/>
          <w:sz w:val="28"/>
          <w:szCs w:val="28"/>
        </w:rPr>
        <w:t>о</w:t>
      </w:r>
      <w:r>
        <w:rPr>
          <w:b/>
          <w:bCs/>
          <w:color w:val="212121"/>
          <w:spacing w:val="1"/>
          <w:sz w:val="28"/>
          <w:szCs w:val="28"/>
        </w:rPr>
        <w:t>е</w:t>
      </w:r>
      <w:r>
        <w:rPr>
          <w:b/>
          <w:bCs/>
          <w:color w:val="212121"/>
          <w:sz w:val="28"/>
          <w:szCs w:val="28"/>
        </w:rPr>
        <w:t xml:space="preserve"> об</w:t>
      </w:r>
      <w:r>
        <w:rPr>
          <w:b/>
          <w:bCs/>
          <w:color w:val="212121"/>
          <w:spacing w:val="-1"/>
          <w:sz w:val="28"/>
          <w:szCs w:val="28"/>
        </w:rPr>
        <w:t>щ</w:t>
      </w:r>
      <w:r>
        <w:rPr>
          <w:b/>
          <w:bCs/>
          <w:color w:val="212121"/>
          <w:sz w:val="28"/>
          <w:szCs w:val="28"/>
        </w:rPr>
        <w:t>еоб</w:t>
      </w:r>
      <w:r>
        <w:rPr>
          <w:b/>
          <w:bCs/>
          <w:color w:val="212121"/>
          <w:spacing w:val="-2"/>
          <w:sz w:val="28"/>
          <w:szCs w:val="28"/>
        </w:rPr>
        <w:t>р</w:t>
      </w:r>
      <w:r>
        <w:rPr>
          <w:b/>
          <w:bCs/>
          <w:color w:val="212121"/>
          <w:sz w:val="28"/>
          <w:szCs w:val="28"/>
        </w:rPr>
        <w:t>азо</w:t>
      </w:r>
      <w:r>
        <w:rPr>
          <w:b/>
          <w:bCs/>
          <w:color w:val="212121"/>
          <w:spacing w:val="-1"/>
          <w:sz w:val="28"/>
          <w:szCs w:val="28"/>
        </w:rPr>
        <w:t>ва</w:t>
      </w:r>
      <w:r>
        <w:rPr>
          <w:b/>
          <w:bCs/>
          <w:color w:val="212121"/>
          <w:sz w:val="28"/>
          <w:szCs w:val="28"/>
        </w:rPr>
        <w:t>тельное учр</w:t>
      </w:r>
      <w:r>
        <w:rPr>
          <w:b/>
          <w:bCs/>
          <w:color w:val="212121"/>
          <w:spacing w:val="-2"/>
          <w:sz w:val="28"/>
          <w:szCs w:val="28"/>
        </w:rPr>
        <w:t>е</w:t>
      </w:r>
      <w:r>
        <w:rPr>
          <w:b/>
          <w:bCs/>
          <w:color w:val="212121"/>
          <w:sz w:val="28"/>
          <w:szCs w:val="28"/>
        </w:rPr>
        <w:t>жден</w:t>
      </w:r>
      <w:r>
        <w:rPr>
          <w:b/>
          <w:bCs/>
          <w:color w:val="212121"/>
          <w:spacing w:val="-1"/>
          <w:sz w:val="28"/>
          <w:szCs w:val="28"/>
        </w:rPr>
        <w:t>и</w:t>
      </w:r>
      <w:r>
        <w:rPr>
          <w:b/>
          <w:bCs/>
          <w:color w:val="212121"/>
          <w:sz w:val="28"/>
          <w:szCs w:val="28"/>
        </w:rPr>
        <w:t>е «Сибирская с</w:t>
      </w:r>
      <w:r>
        <w:rPr>
          <w:b/>
          <w:bCs/>
          <w:color w:val="212121"/>
          <w:spacing w:val="-2"/>
          <w:sz w:val="28"/>
          <w:szCs w:val="28"/>
        </w:rPr>
        <w:t>р</w:t>
      </w:r>
      <w:r>
        <w:rPr>
          <w:b/>
          <w:bCs/>
          <w:color w:val="212121"/>
          <w:sz w:val="28"/>
          <w:szCs w:val="28"/>
        </w:rPr>
        <w:t>ед</w:t>
      </w:r>
      <w:r>
        <w:rPr>
          <w:b/>
          <w:bCs/>
          <w:color w:val="212121"/>
          <w:spacing w:val="-1"/>
          <w:sz w:val="28"/>
          <w:szCs w:val="28"/>
        </w:rPr>
        <w:t>н</w:t>
      </w:r>
      <w:r>
        <w:rPr>
          <w:b/>
          <w:bCs/>
          <w:color w:val="212121"/>
          <w:sz w:val="28"/>
          <w:szCs w:val="28"/>
        </w:rPr>
        <w:t>яя</w:t>
      </w:r>
      <w:r>
        <w:rPr>
          <w:b/>
          <w:bCs/>
          <w:color w:val="212121"/>
          <w:spacing w:val="-1"/>
          <w:sz w:val="28"/>
          <w:szCs w:val="28"/>
        </w:rPr>
        <w:t xml:space="preserve"> </w:t>
      </w:r>
      <w:r>
        <w:rPr>
          <w:b/>
          <w:bCs/>
          <w:color w:val="212121"/>
          <w:sz w:val="28"/>
          <w:szCs w:val="28"/>
        </w:rPr>
        <w:t>о</w:t>
      </w:r>
      <w:r>
        <w:rPr>
          <w:b/>
          <w:bCs/>
          <w:color w:val="212121"/>
          <w:spacing w:val="1"/>
          <w:sz w:val="28"/>
          <w:szCs w:val="28"/>
        </w:rPr>
        <w:t>б</w:t>
      </w:r>
      <w:r>
        <w:rPr>
          <w:b/>
          <w:bCs/>
          <w:color w:val="212121"/>
          <w:sz w:val="28"/>
          <w:szCs w:val="28"/>
        </w:rPr>
        <w:t>щеоб</w:t>
      </w:r>
      <w:r>
        <w:rPr>
          <w:b/>
          <w:bCs/>
          <w:color w:val="212121"/>
          <w:spacing w:val="-1"/>
          <w:sz w:val="28"/>
          <w:szCs w:val="28"/>
        </w:rPr>
        <w:t>р</w:t>
      </w:r>
      <w:r>
        <w:rPr>
          <w:b/>
          <w:bCs/>
          <w:color w:val="212121"/>
          <w:sz w:val="28"/>
          <w:szCs w:val="28"/>
        </w:rPr>
        <w:t>азо</w:t>
      </w:r>
      <w:r>
        <w:rPr>
          <w:b/>
          <w:bCs/>
          <w:color w:val="212121"/>
          <w:spacing w:val="-2"/>
          <w:sz w:val="28"/>
          <w:szCs w:val="28"/>
        </w:rPr>
        <w:t>в</w:t>
      </w:r>
      <w:r>
        <w:rPr>
          <w:b/>
          <w:bCs/>
          <w:color w:val="212121"/>
          <w:spacing w:val="1"/>
          <w:sz w:val="28"/>
          <w:szCs w:val="28"/>
        </w:rPr>
        <w:t>а</w:t>
      </w:r>
      <w:r>
        <w:rPr>
          <w:b/>
          <w:bCs/>
          <w:color w:val="212121"/>
          <w:sz w:val="28"/>
          <w:szCs w:val="28"/>
        </w:rPr>
        <w:t>тель</w:t>
      </w:r>
      <w:r>
        <w:rPr>
          <w:b/>
          <w:bCs/>
          <w:color w:val="212121"/>
          <w:spacing w:val="-1"/>
          <w:sz w:val="28"/>
          <w:szCs w:val="28"/>
        </w:rPr>
        <w:t>н</w:t>
      </w:r>
      <w:r>
        <w:rPr>
          <w:b/>
          <w:bCs/>
          <w:color w:val="212121"/>
          <w:sz w:val="28"/>
          <w:szCs w:val="28"/>
        </w:rPr>
        <w:t>ая шк</w:t>
      </w:r>
      <w:r>
        <w:rPr>
          <w:b/>
          <w:bCs/>
          <w:color w:val="212121"/>
          <w:spacing w:val="-1"/>
          <w:sz w:val="28"/>
          <w:szCs w:val="28"/>
        </w:rPr>
        <w:t>ол</w:t>
      </w:r>
      <w:r>
        <w:rPr>
          <w:b/>
          <w:bCs/>
          <w:color w:val="212121"/>
          <w:sz w:val="28"/>
          <w:szCs w:val="28"/>
        </w:rPr>
        <w:t>а»</w:t>
      </w:r>
    </w:p>
    <w:p w:rsidR="0079130C" w:rsidRDefault="0079130C" w:rsidP="0079130C">
      <w:pPr>
        <w:spacing w:line="241" w:lineRule="auto"/>
        <w:ind w:left="1244" w:right="647" w:hanging="530"/>
        <w:rPr>
          <w:b/>
          <w:bCs/>
          <w:color w:val="212121"/>
          <w:sz w:val="28"/>
          <w:szCs w:val="28"/>
        </w:rPr>
      </w:pPr>
      <w:r>
        <w:rPr>
          <w:b/>
          <w:bCs/>
          <w:color w:val="212121"/>
          <w:sz w:val="28"/>
          <w:szCs w:val="28"/>
        </w:rPr>
        <w:t xml:space="preserve">                   Советского района    Алтайского края</w:t>
      </w:r>
    </w:p>
    <w:p w:rsidR="0079130C" w:rsidRDefault="0079130C" w:rsidP="0079130C">
      <w:pPr>
        <w:rPr>
          <w:sz w:val="24"/>
          <w:szCs w:val="24"/>
        </w:rPr>
      </w:pPr>
    </w:p>
    <w:p w:rsidR="0079130C" w:rsidRDefault="0079130C" w:rsidP="0079130C">
      <w:pPr>
        <w:rPr>
          <w:sz w:val="24"/>
          <w:szCs w:val="24"/>
        </w:rPr>
      </w:pPr>
    </w:p>
    <w:p w:rsidR="0079130C" w:rsidRDefault="0079130C" w:rsidP="0079130C">
      <w:pPr>
        <w:rPr>
          <w:sz w:val="24"/>
          <w:szCs w:val="24"/>
        </w:rPr>
      </w:pPr>
    </w:p>
    <w:p w:rsidR="0079130C" w:rsidRDefault="0079130C" w:rsidP="0079130C">
      <w:pPr>
        <w:rPr>
          <w:sz w:val="24"/>
          <w:szCs w:val="24"/>
        </w:rPr>
      </w:pPr>
    </w:p>
    <w:p w:rsidR="0079130C" w:rsidRDefault="0079130C" w:rsidP="0079130C">
      <w:pPr>
        <w:rPr>
          <w:sz w:val="24"/>
          <w:szCs w:val="24"/>
        </w:rPr>
      </w:pPr>
    </w:p>
    <w:p w:rsidR="0079130C" w:rsidRDefault="0079130C" w:rsidP="0079130C">
      <w:pPr>
        <w:rPr>
          <w:sz w:val="24"/>
          <w:szCs w:val="24"/>
        </w:rPr>
      </w:pPr>
    </w:p>
    <w:p w:rsidR="0079130C" w:rsidRDefault="0079130C" w:rsidP="0079130C">
      <w:pPr>
        <w:rPr>
          <w:sz w:val="24"/>
          <w:szCs w:val="24"/>
        </w:rPr>
      </w:pPr>
    </w:p>
    <w:p w:rsidR="0079130C" w:rsidRDefault="0079130C" w:rsidP="0079130C">
      <w:pPr>
        <w:rPr>
          <w:sz w:val="24"/>
          <w:szCs w:val="24"/>
        </w:rPr>
      </w:pPr>
    </w:p>
    <w:p w:rsidR="0079130C" w:rsidRDefault="0079130C" w:rsidP="0079130C">
      <w:pPr>
        <w:spacing w:after="4" w:line="180" w:lineRule="exact"/>
        <w:rPr>
          <w:sz w:val="18"/>
          <w:szCs w:val="18"/>
        </w:rPr>
      </w:pPr>
    </w:p>
    <w:p w:rsidR="0079130C" w:rsidRDefault="0079130C" w:rsidP="0079130C">
      <w:pPr>
        <w:spacing w:after="11" w:line="140" w:lineRule="exact"/>
        <w:rPr>
          <w:sz w:val="14"/>
          <w:szCs w:val="14"/>
        </w:rPr>
      </w:pPr>
    </w:p>
    <w:p w:rsidR="0079130C" w:rsidRDefault="0079130C" w:rsidP="0079130C">
      <w:pPr>
        <w:ind w:left="2797" w:right="-20"/>
        <w:rPr>
          <w:b/>
          <w:bCs/>
          <w:color w:val="212121"/>
          <w:w w:val="99"/>
          <w:sz w:val="32"/>
          <w:szCs w:val="32"/>
        </w:rPr>
      </w:pPr>
    </w:p>
    <w:p w:rsidR="0079130C" w:rsidRDefault="0079130C" w:rsidP="0079130C">
      <w:pPr>
        <w:ind w:left="2797" w:right="-20"/>
        <w:rPr>
          <w:b/>
          <w:bCs/>
          <w:color w:val="212121"/>
          <w:w w:val="99"/>
          <w:sz w:val="32"/>
          <w:szCs w:val="32"/>
        </w:rPr>
      </w:pPr>
    </w:p>
    <w:p w:rsidR="007B0CE8" w:rsidRDefault="007B0CE8" w:rsidP="007B0CE8">
      <w:pPr>
        <w:spacing w:line="235" w:lineRule="exact"/>
        <w:ind w:left="3" w:right="3"/>
        <w:jc w:val="center"/>
        <w:rPr>
          <w:b/>
          <w:sz w:val="24"/>
        </w:rPr>
      </w:pPr>
      <w:r>
        <w:rPr>
          <w:b/>
          <w:sz w:val="24"/>
        </w:rPr>
        <w:t>Учебный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начального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обучающихся</w:t>
      </w:r>
    </w:p>
    <w:p w:rsidR="007B0CE8" w:rsidRDefault="007B0CE8" w:rsidP="007B0CE8">
      <w:pPr>
        <w:ind w:left="3" w:right="3"/>
        <w:jc w:val="center"/>
        <w:rPr>
          <w:b/>
          <w:sz w:val="24"/>
        </w:rPr>
      </w:pPr>
      <w:r>
        <w:rPr>
          <w:b/>
          <w:sz w:val="24"/>
        </w:rPr>
        <w:t>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ЗПР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варианту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ФАОП</w:t>
      </w:r>
      <w:r>
        <w:rPr>
          <w:b/>
          <w:spacing w:val="-1"/>
          <w:sz w:val="24"/>
        </w:rPr>
        <w:t xml:space="preserve"> </w:t>
      </w:r>
      <w:r>
        <w:rPr>
          <w:b/>
          <w:spacing w:val="-5"/>
          <w:sz w:val="24"/>
        </w:rPr>
        <w:t>7.2</w:t>
      </w:r>
    </w:p>
    <w:p w:rsidR="0079130C" w:rsidRDefault="0079130C" w:rsidP="0079130C">
      <w:pPr>
        <w:ind w:left="2797" w:right="-20"/>
        <w:rPr>
          <w:b/>
          <w:bCs/>
          <w:color w:val="212121"/>
          <w:w w:val="99"/>
          <w:sz w:val="28"/>
          <w:szCs w:val="28"/>
        </w:rPr>
      </w:pPr>
      <w:r>
        <w:rPr>
          <w:b/>
          <w:bCs/>
          <w:color w:val="212121"/>
          <w:w w:val="99"/>
          <w:sz w:val="28"/>
          <w:szCs w:val="28"/>
        </w:rPr>
        <w:t xml:space="preserve">           </w:t>
      </w:r>
    </w:p>
    <w:p w:rsidR="0079130C" w:rsidRDefault="0079130C" w:rsidP="0079130C">
      <w:pPr>
        <w:ind w:left="2797" w:right="-20"/>
        <w:rPr>
          <w:b/>
          <w:bCs/>
          <w:color w:val="212121"/>
          <w:w w:val="99"/>
          <w:sz w:val="28"/>
          <w:szCs w:val="28"/>
        </w:rPr>
      </w:pPr>
    </w:p>
    <w:p w:rsidR="0079130C" w:rsidRDefault="0079130C" w:rsidP="0079130C">
      <w:pPr>
        <w:ind w:left="2797" w:right="-20"/>
        <w:rPr>
          <w:b/>
          <w:bCs/>
          <w:color w:val="212121"/>
          <w:w w:val="99"/>
          <w:sz w:val="28"/>
          <w:szCs w:val="28"/>
        </w:rPr>
      </w:pPr>
    </w:p>
    <w:p w:rsidR="0079130C" w:rsidRDefault="0079130C" w:rsidP="0079130C">
      <w:pPr>
        <w:ind w:left="2797" w:right="-20"/>
        <w:rPr>
          <w:b/>
          <w:bCs/>
          <w:color w:val="212121"/>
          <w:w w:val="99"/>
          <w:sz w:val="28"/>
          <w:szCs w:val="28"/>
        </w:rPr>
      </w:pPr>
    </w:p>
    <w:p w:rsidR="0079130C" w:rsidRDefault="0079130C" w:rsidP="0079130C">
      <w:pPr>
        <w:ind w:left="2797" w:right="-20"/>
        <w:rPr>
          <w:b/>
          <w:bCs/>
          <w:color w:val="212121"/>
          <w:w w:val="99"/>
          <w:sz w:val="28"/>
          <w:szCs w:val="28"/>
        </w:rPr>
      </w:pPr>
    </w:p>
    <w:p w:rsidR="0079130C" w:rsidRDefault="0079130C" w:rsidP="0079130C">
      <w:pPr>
        <w:ind w:left="2797" w:right="-20"/>
        <w:rPr>
          <w:b/>
          <w:bCs/>
          <w:color w:val="212121"/>
          <w:w w:val="99"/>
          <w:sz w:val="28"/>
          <w:szCs w:val="28"/>
        </w:rPr>
      </w:pPr>
    </w:p>
    <w:p w:rsidR="0079130C" w:rsidRDefault="0079130C" w:rsidP="0079130C">
      <w:pPr>
        <w:ind w:left="2797" w:right="-20"/>
        <w:rPr>
          <w:b/>
          <w:bCs/>
          <w:color w:val="212121"/>
          <w:w w:val="99"/>
          <w:sz w:val="28"/>
          <w:szCs w:val="28"/>
        </w:rPr>
      </w:pPr>
    </w:p>
    <w:p w:rsidR="0079130C" w:rsidRDefault="0079130C" w:rsidP="0079130C">
      <w:pPr>
        <w:ind w:left="2797" w:right="-20"/>
        <w:rPr>
          <w:b/>
          <w:bCs/>
          <w:color w:val="212121"/>
          <w:w w:val="99"/>
          <w:sz w:val="28"/>
          <w:szCs w:val="28"/>
        </w:rPr>
      </w:pPr>
    </w:p>
    <w:p w:rsidR="0079130C" w:rsidRDefault="0079130C" w:rsidP="0079130C">
      <w:pPr>
        <w:ind w:left="2797" w:right="-20"/>
        <w:rPr>
          <w:b/>
          <w:bCs/>
          <w:color w:val="212121"/>
          <w:w w:val="99"/>
          <w:sz w:val="28"/>
          <w:szCs w:val="28"/>
        </w:rPr>
      </w:pPr>
    </w:p>
    <w:p w:rsidR="0079130C" w:rsidRDefault="0079130C" w:rsidP="0079130C">
      <w:pPr>
        <w:ind w:left="2797" w:right="-20"/>
        <w:rPr>
          <w:b/>
          <w:bCs/>
          <w:color w:val="212121"/>
          <w:w w:val="99"/>
          <w:sz w:val="28"/>
          <w:szCs w:val="28"/>
        </w:rPr>
      </w:pPr>
    </w:p>
    <w:p w:rsidR="0079130C" w:rsidRDefault="0079130C" w:rsidP="0079130C">
      <w:pPr>
        <w:ind w:left="2797" w:right="-20"/>
        <w:rPr>
          <w:b/>
          <w:bCs/>
          <w:color w:val="212121"/>
          <w:w w:val="99"/>
          <w:sz w:val="28"/>
          <w:szCs w:val="28"/>
        </w:rPr>
      </w:pPr>
    </w:p>
    <w:p w:rsidR="0079130C" w:rsidRDefault="0079130C" w:rsidP="0079130C">
      <w:pPr>
        <w:ind w:left="2797" w:right="-20"/>
        <w:rPr>
          <w:b/>
          <w:bCs/>
          <w:color w:val="212121"/>
          <w:w w:val="99"/>
          <w:sz w:val="28"/>
          <w:szCs w:val="28"/>
        </w:rPr>
      </w:pPr>
    </w:p>
    <w:p w:rsidR="0079130C" w:rsidRDefault="0079130C" w:rsidP="0079130C">
      <w:pPr>
        <w:ind w:left="2797" w:right="-20"/>
        <w:rPr>
          <w:b/>
          <w:bCs/>
          <w:color w:val="212121"/>
          <w:w w:val="99"/>
          <w:sz w:val="28"/>
          <w:szCs w:val="28"/>
        </w:rPr>
      </w:pPr>
    </w:p>
    <w:p w:rsidR="0079130C" w:rsidRDefault="0079130C" w:rsidP="0079130C">
      <w:pPr>
        <w:ind w:left="2797" w:right="-20"/>
        <w:rPr>
          <w:b/>
          <w:bCs/>
          <w:color w:val="212121"/>
          <w:w w:val="99"/>
          <w:sz w:val="28"/>
          <w:szCs w:val="28"/>
        </w:rPr>
      </w:pPr>
    </w:p>
    <w:p w:rsidR="0079130C" w:rsidRDefault="0079130C" w:rsidP="0079130C">
      <w:pPr>
        <w:ind w:left="2797" w:right="-20"/>
        <w:rPr>
          <w:b/>
          <w:bCs/>
          <w:color w:val="212121"/>
          <w:w w:val="99"/>
          <w:sz w:val="28"/>
          <w:szCs w:val="28"/>
        </w:rPr>
      </w:pPr>
    </w:p>
    <w:p w:rsidR="0079130C" w:rsidRDefault="0079130C" w:rsidP="0079130C">
      <w:pPr>
        <w:ind w:left="2797" w:right="-20"/>
        <w:rPr>
          <w:b/>
          <w:bCs/>
          <w:color w:val="212121"/>
          <w:w w:val="99"/>
          <w:sz w:val="28"/>
          <w:szCs w:val="28"/>
        </w:rPr>
      </w:pPr>
    </w:p>
    <w:p w:rsidR="0079130C" w:rsidRDefault="0079130C" w:rsidP="0079130C">
      <w:pPr>
        <w:ind w:left="2797" w:right="-20"/>
        <w:rPr>
          <w:b/>
          <w:bCs/>
          <w:color w:val="212121"/>
          <w:w w:val="99"/>
          <w:sz w:val="28"/>
          <w:szCs w:val="28"/>
        </w:rPr>
      </w:pPr>
    </w:p>
    <w:p w:rsidR="0079130C" w:rsidRDefault="0079130C" w:rsidP="0079130C">
      <w:pPr>
        <w:ind w:left="2797" w:right="-20"/>
        <w:rPr>
          <w:b/>
          <w:bCs/>
          <w:color w:val="212121"/>
          <w:w w:val="99"/>
          <w:sz w:val="28"/>
          <w:szCs w:val="28"/>
        </w:rPr>
      </w:pPr>
    </w:p>
    <w:p w:rsidR="0079130C" w:rsidRDefault="0079130C" w:rsidP="0079130C">
      <w:pPr>
        <w:ind w:left="2797" w:right="-20"/>
        <w:rPr>
          <w:b/>
          <w:bCs/>
          <w:color w:val="212121"/>
          <w:w w:val="99"/>
          <w:sz w:val="28"/>
          <w:szCs w:val="28"/>
        </w:rPr>
      </w:pPr>
    </w:p>
    <w:p w:rsidR="0079130C" w:rsidRDefault="0079130C" w:rsidP="0079130C">
      <w:pPr>
        <w:ind w:left="2797" w:right="-20"/>
        <w:rPr>
          <w:b/>
          <w:bCs/>
          <w:color w:val="212121"/>
          <w:w w:val="99"/>
          <w:sz w:val="28"/>
          <w:szCs w:val="28"/>
        </w:rPr>
      </w:pPr>
    </w:p>
    <w:p w:rsidR="0079130C" w:rsidRDefault="0079130C" w:rsidP="0079130C">
      <w:pPr>
        <w:ind w:left="2797" w:right="-20"/>
        <w:rPr>
          <w:b/>
          <w:bCs/>
          <w:color w:val="212121"/>
          <w:w w:val="99"/>
          <w:sz w:val="28"/>
          <w:szCs w:val="28"/>
        </w:rPr>
      </w:pPr>
    </w:p>
    <w:p w:rsidR="0079130C" w:rsidRDefault="0079130C" w:rsidP="0079130C">
      <w:pPr>
        <w:ind w:left="2797" w:right="-20"/>
        <w:rPr>
          <w:b/>
          <w:bCs/>
          <w:color w:val="212121"/>
          <w:w w:val="99"/>
          <w:sz w:val="28"/>
          <w:szCs w:val="28"/>
        </w:rPr>
      </w:pPr>
    </w:p>
    <w:p w:rsidR="0079130C" w:rsidRDefault="0079130C" w:rsidP="0079130C">
      <w:pPr>
        <w:ind w:left="2797" w:right="-20"/>
        <w:rPr>
          <w:b/>
          <w:bCs/>
          <w:color w:val="212121"/>
          <w:w w:val="99"/>
          <w:sz w:val="28"/>
          <w:szCs w:val="28"/>
        </w:rPr>
      </w:pPr>
    </w:p>
    <w:p w:rsidR="0079130C" w:rsidRDefault="0079130C" w:rsidP="0079130C">
      <w:pPr>
        <w:ind w:left="2797" w:right="-20"/>
        <w:rPr>
          <w:b/>
          <w:bCs/>
          <w:color w:val="212121"/>
          <w:w w:val="99"/>
          <w:sz w:val="28"/>
          <w:szCs w:val="28"/>
        </w:rPr>
      </w:pPr>
    </w:p>
    <w:p w:rsidR="0079130C" w:rsidRDefault="0079130C" w:rsidP="0079130C">
      <w:pPr>
        <w:ind w:left="2797" w:right="-20"/>
        <w:rPr>
          <w:b/>
          <w:bCs/>
          <w:color w:val="212121"/>
          <w:w w:val="99"/>
          <w:sz w:val="28"/>
          <w:szCs w:val="28"/>
        </w:rPr>
      </w:pPr>
    </w:p>
    <w:p w:rsidR="0079130C" w:rsidRDefault="0079130C" w:rsidP="0079130C">
      <w:pPr>
        <w:ind w:left="2797" w:right="-20"/>
        <w:rPr>
          <w:b/>
          <w:bCs/>
          <w:color w:val="212121"/>
          <w:w w:val="99"/>
          <w:sz w:val="28"/>
          <w:szCs w:val="28"/>
        </w:rPr>
      </w:pPr>
      <w:r>
        <w:rPr>
          <w:b/>
          <w:bCs/>
          <w:color w:val="212121"/>
          <w:w w:val="99"/>
          <w:sz w:val="28"/>
          <w:szCs w:val="28"/>
        </w:rPr>
        <w:t xml:space="preserve">             Шульгинка</w:t>
      </w:r>
    </w:p>
    <w:p w:rsidR="00132389" w:rsidRDefault="00132389">
      <w:pPr>
        <w:pStyle w:val="a3"/>
        <w:spacing w:before="3"/>
        <w:ind w:left="0"/>
        <w:rPr>
          <w:b/>
        </w:rPr>
      </w:pPr>
      <w:bookmarkStart w:id="0" w:name="_GoBack"/>
      <w:bookmarkEnd w:id="0"/>
    </w:p>
    <w:p w:rsidR="00132389" w:rsidRDefault="00E85ACB">
      <w:pPr>
        <w:pStyle w:val="a3"/>
      </w:pPr>
      <w:r>
        <w:lastRenderedPageBreak/>
        <w:t>Учебный</w:t>
      </w:r>
      <w:r>
        <w:rPr>
          <w:spacing w:val="-3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разработан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варианта</w:t>
      </w:r>
      <w:r>
        <w:rPr>
          <w:spacing w:val="-3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федерального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плана</w:t>
      </w:r>
      <w:r>
        <w:rPr>
          <w:spacing w:val="-4"/>
        </w:rPr>
        <w:t xml:space="preserve"> </w:t>
      </w:r>
      <w:r>
        <w:t>для обучающихся с ЗПР (вариант 7.2) для образовательных организаций, в которых</w:t>
      </w:r>
    </w:p>
    <w:p w:rsidR="00132389" w:rsidRDefault="00E85ACB">
      <w:pPr>
        <w:pStyle w:val="a3"/>
      </w:pPr>
      <w:r>
        <w:t>обучение</w:t>
      </w:r>
      <w:r>
        <w:rPr>
          <w:spacing w:val="-2"/>
        </w:rPr>
        <w:t xml:space="preserve"> </w:t>
      </w:r>
      <w:r>
        <w:t>ведется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русском</w:t>
      </w:r>
      <w:r>
        <w:rPr>
          <w:spacing w:val="-1"/>
        </w:rPr>
        <w:t xml:space="preserve"> </w:t>
      </w:r>
      <w:r>
        <w:rPr>
          <w:spacing w:val="-2"/>
        </w:rPr>
        <w:t>языке.</w:t>
      </w:r>
    </w:p>
    <w:p w:rsidR="00132389" w:rsidRDefault="00132389">
      <w:pPr>
        <w:pStyle w:val="a3"/>
        <w:spacing w:before="5"/>
        <w:ind w:left="0"/>
      </w:pPr>
    </w:p>
    <w:p w:rsidR="00132389" w:rsidRDefault="00E85ACB">
      <w:pPr>
        <w:pStyle w:val="a3"/>
      </w:pPr>
      <w:r>
        <w:t>Учебный</w:t>
      </w:r>
      <w:r>
        <w:rPr>
          <w:spacing w:val="-4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фиксирует</w:t>
      </w:r>
      <w:r>
        <w:rPr>
          <w:spacing w:val="-3"/>
        </w:rPr>
        <w:t xml:space="preserve"> </w:t>
      </w:r>
      <w:r>
        <w:t>общий</w:t>
      </w:r>
      <w:r>
        <w:rPr>
          <w:spacing w:val="-3"/>
        </w:rPr>
        <w:t xml:space="preserve"> </w:t>
      </w:r>
      <w:r>
        <w:t>объем</w:t>
      </w:r>
      <w:r>
        <w:rPr>
          <w:spacing w:val="-5"/>
        </w:rPr>
        <w:t xml:space="preserve"> </w:t>
      </w:r>
      <w:r>
        <w:t>нагрузки,</w:t>
      </w:r>
      <w:r>
        <w:rPr>
          <w:spacing w:val="-4"/>
        </w:rPr>
        <w:t xml:space="preserve"> </w:t>
      </w:r>
      <w:r>
        <w:t>максимальный</w:t>
      </w:r>
      <w:r>
        <w:rPr>
          <w:spacing w:val="-3"/>
        </w:rPr>
        <w:t xml:space="preserve"> </w:t>
      </w:r>
      <w:r>
        <w:t>объем</w:t>
      </w:r>
      <w:r>
        <w:rPr>
          <w:spacing w:val="-5"/>
        </w:rPr>
        <w:t xml:space="preserve"> </w:t>
      </w:r>
      <w:r>
        <w:t>аудиторной нагрузки обучающихся, состав и структуру обязательных предметных областей,</w:t>
      </w:r>
    </w:p>
    <w:p w:rsidR="00132389" w:rsidRDefault="00E85ACB">
      <w:pPr>
        <w:pStyle w:val="a3"/>
        <w:ind w:right="458"/>
      </w:pPr>
      <w:r>
        <w:t>распределяет</w:t>
      </w:r>
      <w:r>
        <w:rPr>
          <w:spacing w:val="-3"/>
        </w:rPr>
        <w:t xml:space="preserve"> </w:t>
      </w:r>
      <w:r>
        <w:t>учебное</w:t>
      </w:r>
      <w:r>
        <w:rPr>
          <w:spacing w:val="-3"/>
        </w:rPr>
        <w:t xml:space="preserve"> </w:t>
      </w:r>
      <w:r>
        <w:t>время,</w:t>
      </w:r>
      <w:r>
        <w:rPr>
          <w:spacing w:val="-3"/>
        </w:rPr>
        <w:t xml:space="preserve"> </w:t>
      </w:r>
      <w:r>
        <w:t>отводимое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освоение,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классам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учебным предметам. Сроки освоения АООП НОО (вариант 7.2) обучающимися с ЗПР составляют пять лет.</w:t>
      </w:r>
    </w:p>
    <w:p w:rsidR="00132389" w:rsidRDefault="00132389">
      <w:pPr>
        <w:pStyle w:val="a3"/>
        <w:spacing w:before="5"/>
        <w:ind w:left="0"/>
      </w:pPr>
    </w:p>
    <w:p w:rsidR="009562ED" w:rsidRDefault="00E85ACB">
      <w:pPr>
        <w:pStyle w:val="a3"/>
      </w:pPr>
      <w:r>
        <w:t>В</w:t>
      </w:r>
      <w:r>
        <w:rPr>
          <w:spacing w:val="-3"/>
        </w:rPr>
        <w:t xml:space="preserve"> </w:t>
      </w:r>
      <w:r>
        <w:t>2023</w:t>
      </w:r>
      <w:r>
        <w:rPr>
          <w:spacing w:val="-4"/>
        </w:rPr>
        <w:t xml:space="preserve"> </w:t>
      </w:r>
      <w:r>
        <w:t>-2024</w:t>
      </w:r>
      <w:r>
        <w:rPr>
          <w:spacing w:val="-3"/>
        </w:rPr>
        <w:t xml:space="preserve"> </w:t>
      </w:r>
      <w:r>
        <w:t>учебном</w:t>
      </w:r>
      <w:r>
        <w:rPr>
          <w:spacing w:val="-3"/>
        </w:rPr>
        <w:t xml:space="preserve"> </w:t>
      </w:r>
      <w:r>
        <w:t>году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АООП</w:t>
      </w:r>
      <w:r>
        <w:rPr>
          <w:spacing w:val="-4"/>
        </w:rPr>
        <w:t xml:space="preserve"> </w:t>
      </w:r>
      <w:r>
        <w:t>(вариант</w:t>
      </w:r>
      <w:r>
        <w:rPr>
          <w:spacing w:val="-2"/>
        </w:rPr>
        <w:t xml:space="preserve"> </w:t>
      </w:r>
      <w:r>
        <w:t>7.2)</w:t>
      </w:r>
      <w:r>
        <w:rPr>
          <w:spacing w:val="-4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ЗПР</w:t>
      </w:r>
      <w:r>
        <w:rPr>
          <w:spacing w:val="40"/>
        </w:rPr>
        <w:t xml:space="preserve"> </w:t>
      </w:r>
      <w:r>
        <w:t>переведены</w:t>
      </w:r>
      <w:r>
        <w:rPr>
          <w:spacing w:val="-4"/>
        </w:rPr>
        <w:t xml:space="preserve"> </w:t>
      </w:r>
      <w:r>
        <w:t xml:space="preserve">3 человека по заключению </w:t>
      </w:r>
      <w:proofErr w:type="gramStart"/>
      <w:r>
        <w:t>ПМПК :</w:t>
      </w:r>
      <w:proofErr w:type="gramEnd"/>
      <w:r>
        <w:t xml:space="preserve"> </w:t>
      </w:r>
    </w:p>
    <w:p w:rsidR="009562ED" w:rsidRDefault="009562ED">
      <w:pPr>
        <w:pStyle w:val="a3"/>
      </w:pPr>
      <w:proofErr w:type="gramStart"/>
      <w:r>
        <w:t xml:space="preserve">3 </w:t>
      </w:r>
      <w:r w:rsidR="00E85ACB">
        <w:t xml:space="preserve"> класс</w:t>
      </w:r>
      <w:proofErr w:type="gramEnd"/>
      <w:r w:rsidR="00E85ACB">
        <w:t xml:space="preserve"> –</w:t>
      </w:r>
      <w:r>
        <w:t xml:space="preserve"> 1 учащийся</w:t>
      </w:r>
      <w:r w:rsidR="00E85ACB">
        <w:t>,</w:t>
      </w:r>
    </w:p>
    <w:p w:rsidR="00132389" w:rsidRDefault="00E85ACB">
      <w:pPr>
        <w:pStyle w:val="a3"/>
      </w:pPr>
      <w:r>
        <w:t>4</w:t>
      </w:r>
      <w:r>
        <w:rPr>
          <w:spacing w:val="-5"/>
        </w:rPr>
        <w:t xml:space="preserve"> </w:t>
      </w:r>
      <w:r>
        <w:t>класс</w:t>
      </w:r>
      <w:r>
        <w:rPr>
          <w:spacing w:val="-2"/>
        </w:rPr>
        <w:t xml:space="preserve"> </w:t>
      </w:r>
      <w:r>
        <w:t>–</w:t>
      </w:r>
      <w:r w:rsidR="009562ED">
        <w:t xml:space="preserve">   2 учащихся.</w:t>
      </w:r>
    </w:p>
    <w:p w:rsidR="00132389" w:rsidRDefault="00132389">
      <w:pPr>
        <w:pStyle w:val="a3"/>
        <w:spacing w:before="3"/>
        <w:ind w:left="0"/>
      </w:pPr>
    </w:p>
    <w:p w:rsidR="00132389" w:rsidRDefault="00E85ACB">
      <w:pPr>
        <w:pStyle w:val="a3"/>
      </w:pPr>
      <w:r>
        <w:t>В</w:t>
      </w:r>
      <w:r>
        <w:rPr>
          <w:spacing w:val="-4"/>
        </w:rPr>
        <w:t xml:space="preserve"> </w:t>
      </w:r>
      <w:r>
        <w:t>учебном</w:t>
      </w:r>
      <w:r>
        <w:rPr>
          <w:spacing w:val="-3"/>
        </w:rPr>
        <w:t xml:space="preserve"> </w:t>
      </w:r>
      <w:r>
        <w:t>плане</w:t>
      </w:r>
      <w:r>
        <w:rPr>
          <w:spacing w:val="-3"/>
        </w:rPr>
        <w:t xml:space="preserve"> </w:t>
      </w:r>
      <w:r>
        <w:t>представлены</w:t>
      </w:r>
      <w:r>
        <w:rPr>
          <w:spacing w:val="-2"/>
        </w:rPr>
        <w:t xml:space="preserve"> </w:t>
      </w:r>
      <w:r>
        <w:t>семь</w:t>
      </w:r>
      <w:r>
        <w:rPr>
          <w:spacing w:val="-2"/>
        </w:rPr>
        <w:t xml:space="preserve"> </w:t>
      </w:r>
      <w:r>
        <w:t>предметных</w:t>
      </w:r>
      <w:r>
        <w:rPr>
          <w:spacing w:val="-2"/>
        </w:rPr>
        <w:t xml:space="preserve"> </w:t>
      </w:r>
      <w:r>
        <w:t>областей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-2"/>
        </w:rPr>
        <w:t>коррекционно-</w:t>
      </w:r>
    </w:p>
    <w:p w:rsidR="00132389" w:rsidRDefault="00E85ACB">
      <w:pPr>
        <w:pStyle w:val="a3"/>
      </w:pPr>
      <w:r>
        <w:t>развивающая</w:t>
      </w:r>
      <w:r>
        <w:rPr>
          <w:spacing w:val="-4"/>
        </w:rPr>
        <w:t xml:space="preserve"> </w:t>
      </w:r>
      <w:r>
        <w:t>область.</w:t>
      </w:r>
      <w:r>
        <w:rPr>
          <w:spacing w:val="-4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предметов,</w:t>
      </w:r>
      <w:r>
        <w:rPr>
          <w:spacing w:val="-4"/>
        </w:rPr>
        <w:t xml:space="preserve"> </w:t>
      </w:r>
      <w:r>
        <w:t>входящих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состав</w:t>
      </w:r>
      <w:r>
        <w:rPr>
          <w:spacing w:val="-4"/>
        </w:rPr>
        <w:t xml:space="preserve"> </w:t>
      </w:r>
      <w:r>
        <w:t>каждой предметной области, обеспечивает целостное восприятие мира с учетом особых</w:t>
      </w:r>
    </w:p>
    <w:p w:rsidR="00132389" w:rsidRDefault="00E85ACB">
      <w:pPr>
        <w:pStyle w:val="a3"/>
      </w:pPr>
      <w:r>
        <w:t>образовательных</w:t>
      </w:r>
      <w:r>
        <w:rPr>
          <w:spacing w:val="-5"/>
        </w:rPr>
        <w:t xml:space="preserve"> </w:t>
      </w:r>
      <w:r>
        <w:t>потребностей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gramStart"/>
      <w:r>
        <w:t>возможностей</w:t>
      </w:r>
      <w:proofErr w:type="gramEnd"/>
      <w:r>
        <w:rPr>
          <w:spacing w:val="-3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ЗПР.</w:t>
      </w:r>
      <w:r>
        <w:rPr>
          <w:spacing w:val="-5"/>
        </w:rPr>
        <w:t xml:space="preserve"> </w:t>
      </w:r>
      <w:r>
        <w:t>Коррекционно- развивающая область включена в структуру учебного плана с целью коррекции</w:t>
      </w:r>
    </w:p>
    <w:p w:rsidR="00132389" w:rsidRDefault="00E85ACB">
      <w:pPr>
        <w:pStyle w:val="a3"/>
      </w:pPr>
      <w:r>
        <w:t>недостатков</w:t>
      </w:r>
      <w:r>
        <w:rPr>
          <w:spacing w:val="-6"/>
        </w:rPr>
        <w:t xml:space="preserve"> </w:t>
      </w:r>
      <w:r>
        <w:t>психофизического</w:t>
      </w:r>
      <w:r>
        <w:rPr>
          <w:spacing w:val="-4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rPr>
          <w:spacing w:val="-2"/>
        </w:rPr>
        <w:t>обучающихся.</w:t>
      </w:r>
    </w:p>
    <w:p w:rsidR="00132389" w:rsidRDefault="00132389">
      <w:pPr>
        <w:pStyle w:val="a3"/>
        <w:spacing w:before="5"/>
        <w:ind w:left="0"/>
      </w:pPr>
    </w:p>
    <w:p w:rsidR="00132389" w:rsidRDefault="00E85ACB">
      <w:pPr>
        <w:pStyle w:val="a3"/>
      </w:pPr>
      <w:r>
        <w:t>Учебный</w:t>
      </w:r>
      <w:r>
        <w:rPr>
          <w:spacing w:val="-4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состоит</w:t>
      </w:r>
      <w:r>
        <w:rPr>
          <w:spacing w:val="-5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двух</w:t>
      </w:r>
      <w:r>
        <w:rPr>
          <w:spacing w:val="-5"/>
        </w:rPr>
        <w:t xml:space="preserve"> </w:t>
      </w:r>
      <w:r>
        <w:t>частей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обязательной</w:t>
      </w:r>
      <w:r>
        <w:rPr>
          <w:spacing w:val="-2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части,</w:t>
      </w:r>
      <w:r>
        <w:rPr>
          <w:spacing w:val="-4"/>
        </w:rPr>
        <w:t xml:space="preserve"> </w:t>
      </w:r>
      <w:r>
        <w:t>формируемой участниками образовательных отношений.</w:t>
      </w:r>
    </w:p>
    <w:p w:rsidR="00132389" w:rsidRDefault="00132389">
      <w:pPr>
        <w:pStyle w:val="a3"/>
        <w:spacing w:before="2"/>
        <w:ind w:left="0"/>
      </w:pPr>
    </w:p>
    <w:p w:rsidR="00132389" w:rsidRDefault="00E85ACB">
      <w:pPr>
        <w:pStyle w:val="a3"/>
        <w:ind w:right="458"/>
      </w:pPr>
      <w:r>
        <w:rPr>
          <w:b/>
        </w:rPr>
        <w:t xml:space="preserve">Обязательная часть учебного плана </w:t>
      </w:r>
      <w:r>
        <w:t>определяет состав учебных предметов обязательных</w:t>
      </w:r>
      <w:r>
        <w:rPr>
          <w:spacing w:val="-5"/>
        </w:rPr>
        <w:t xml:space="preserve"> </w:t>
      </w:r>
      <w:r>
        <w:t>предметных</w:t>
      </w:r>
      <w:r>
        <w:rPr>
          <w:spacing w:val="-5"/>
        </w:rPr>
        <w:t xml:space="preserve"> </w:t>
      </w:r>
      <w:r>
        <w:t>областей,</w:t>
      </w:r>
      <w:r>
        <w:rPr>
          <w:spacing w:val="-5"/>
        </w:rPr>
        <w:t xml:space="preserve"> </w:t>
      </w:r>
      <w:r>
        <w:t>которые</w:t>
      </w:r>
      <w:r>
        <w:rPr>
          <w:spacing w:val="-6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реализованы</w:t>
      </w:r>
      <w:r>
        <w:rPr>
          <w:spacing w:val="-5"/>
        </w:rPr>
        <w:t xml:space="preserve"> </w:t>
      </w:r>
      <w:r>
        <w:t>во</w:t>
      </w:r>
      <w:r>
        <w:rPr>
          <w:spacing w:val="-6"/>
        </w:rPr>
        <w:t xml:space="preserve"> </w:t>
      </w:r>
      <w:r>
        <w:t>всех имеющих государственную аккредитацию образовательных организациях,</w:t>
      </w:r>
    </w:p>
    <w:p w:rsidR="00132389" w:rsidRDefault="00E85ACB">
      <w:pPr>
        <w:pStyle w:val="a3"/>
        <w:spacing w:before="1"/>
      </w:pPr>
      <w:r>
        <w:t>реализующих</w:t>
      </w:r>
      <w:r>
        <w:rPr>
          <w:spacing w:val="-3"/>
        </w:rPr>
        <w:t xml:space="preserve"> </w:t>
      </w:r>
      <w:r>
        <w:t>АООП</w:t>
      </w:r>
      <w:r>
        <w:rPr>
          <w:spacing w:val="-4"/>
        </w:rPr>
        <w:t xml:space="preserve"> </w:t>
      </w:r>
      <w:r>
        <w:t>НОО,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учебное</w:t>
      </w:r>
      <w:r>
        <w:rPr>
          <w:spacing w:val="-4"/>
        </w:rPr>
        <w:t xml:space="preserve"> </w:t>
      </w:r>
      <w:r>
        <w:t>время,</w:t>
      </w:r>
      <w:r>
        <w:rPr>
          <w:spacing w:val="-3"/>
        </w:rPr>
        <w:t xml:space="preserve"> </w:t>
      </w:r>
      <w:r>
        <w:t>отводимое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 xml:space="preserve">годам </w:t>
      </w:r>
      <w:r>
        <w:rPr>
          <w:spacing w:val="-2"/>
        </w:rPr>
        <w:t>обучения.</w:t>
      </w:r>
    </w:p>
    <w:p w:rsidR="00132389" w:rsidRDefault="00E85ACB">
      <w:pPr>
        <w:pStyle w:val="a3"/>
        <w:spacing w:before="254"/>
        <w:ind w:right="458"/>
      </w:pPr>
      <w:r>
        <w:t>Обязательная часть отражает содержание образования, которое обеспечивает достижение</w:t>
      </w:r>
      <w:r>
        <w:rPr>
          <w:spacing w:val="-7"/>
        </w:rPr>
        <w:t xml:space="preserve"> </w:t>
      </w:r>
      <w:r>
        <w:t>важнейших</w:t>
      </w:r>
      <w:r>
        <w:rPr>
          <w:spacing w:val="-5"/>
        </w:rPr>
        <w:t xml:space="preserve"> </w:t>
      </w:r>
      <w:r>
        <w:t>целей</w:t>
      </w:r>
      <w:r>
        <w:rPr>
          <w:spacing w:val="-5"/>
        </w:rPr>
        <w:t xml:space="preserve"> </w:t>
      </w:r>
      <w:r>
        <w:t>современного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ЗПР:</w:t>
      </w:r>
    </w:p>
    <w:p w:rsidR="00132389" w:rsidRDefault="00132389">
      <w:pPr>
        <w:pStyle w:val="a3"/>
        <w:spacing w:before="3"/>
        <w:ind w:left="0"/>
      </w:pPr>
    </w:p>
    <w:p w:rsidR="00132389" w:rsidRDefault="00E85ACB">
      <w:pPr>
        <w:pStyle w:val="a4"/>
        <w:numPr>
          <w:ilvl w:val="0"/>
          <w:numId w:val="4"/>
        </w:numPr>
        <w:tabs>
          <w:tab w:val="left" w:pos="920"/>
          <w:tab w:val="left" w:pos="980"/>
        </w:tabs>
        <w:ind w:right="823" w:hanging="360"/>
        <w:rPr>
          <w:sz w:val="24"/>
        </w:rPr>
      </w:pPr>
      <w:r>
        <w:rPr>
          <w:sz w:val="24"/>
        </w:rPr>
        <w:t>формирование социальных компетенций, обеспечивающих овладение системой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социальное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-5"/>
          <w:sz w:val="24"/>
        </w:rPr>
        <w:t xml:space="preserve"> </w:t>
      </w:r>
      <w:r>
        <w:rPr>
          <w:sz w:val="24"/>
        </w:rPr>
        <w:t>а также его интеграцию в социальное окружение;</w:t>
      </w:r>
    </w:p>
    <w:p w:rsidR="00132389" w:rsidRDefault="00132389">
      <w:pPr>
        <w:rPr>
          <w:sz w:val="24"/>
        </w:rPr>
        <w:sectPr w:rsidR="00132389">
          <w:type w:val="continuous"/>
          <w:pgSz w:w="11910" w:h="16840"/>
          <w:pgMar w:top="1520" w:right="1240" w:bottom="280" w:left="1240" w:header="720" w:footer="720" w:gutter="0"/>
          <w:cols w:space="720"/>
        </w:sectPr>
      </w:pPr>
    </w:p>
    <w:p w:rsidR="00132389" w:rsidRDefault="00E85ACB">
      <w:pPr>
        <w:pStyle w:val="a4"/>
        <w:numPr>
          <w:ilvl w:val="0"/>
          <w:numId w:val="4"/>
        </w:numPr>
        <w:tabs>
          <w:tab w:val="left" w:pos="920"/>
          <w:tab w:val="left" w:pos="980"/>
        </w:tabs>
        <w:spacing w:before="60"/>
        <w:ind w:right="712" w:hanging="360"/>
        <w:rPr>
          <w:sz w:val="24"/>
        </w:rPr>
      </w:pPr>
      <w:r>
        <w:rPr>
          <w:sz w:val="24"/>
        </w:rPr>
        <w:lastRenderedPageBreak/>
        <w:t>готовность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продолжению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основного общего образования;</w:t>
      </w:r>
    </w:p>
    <w:p w:rsidR="00132389" w:rsidRDefault="00E85ACB">
      <w:pPr>
        <w:pStyle w:val="a4"/>
        <w:numPr>
          <w:ilvl w:val="0"/>
          <w:numId w:val="4"/>
        </w:numPr>
        <w:tabs>
          <w:tab w:val="left" w:pos="920"/>
          <w:tab w:val="left" w:pos="980"/>
        </w:tabs>
        <w:spacing w:before="1"/>
        <w:ind w:right="474" w:hanging="360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</w:t>
      </w:r>
      <w:r>
        <w:rPr>
          <w:spacing w:val="-6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5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к общекультурным, национальным и этнокультурным ценностям;</w:t>
      </w:r>
    </w:p>
    <w:p w:rsidR="00132389" w:rsidRDefault="00E85ACB">
      <w:pPr>
        <w:pStyle w:val="a4"/>
        <w:numPr>
          <w:ilvl w:val="0"/>
          <w:numId w:val="4"/>
        </w:numPr>
        <w:tabs>
          <w:tab w:val="left" w:pos="920"/>
          <w:tab w:val="left" w:pos="980"/>
        </w:tabs>
        <w:ind w:right="826" w:hanging="360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 экстремальных ситуациях;</w:t>
      </w:r>
    </w:p>
    <w:p w:rsidR="00132389" w:rsidRDefault="00E85ACB">
      <w:pPr>
        <w:pStyle w:val="a4"/>
        <w:numPr>
          <w:ilvl w:val="0"/>
          <w:numId w:val="4"/>
        </w:numPr>
        <w:tabs>
          <w:tab w:val="left" w:pos="920"/>
        </w:tabs>
        <w:ind w:left="920"/>
        <w:rPr>
          <w:sz w:val="24"/>
        </w:rPr>
      </w:pPr>
      <w:r>
        <w:rPr>
          <w:sz w:val="24"/>
        </w:rPr>
        <w:t>личностное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индивидуальностью.</w:t>
      </w:r>
    </w:p>
    <w:p w:rsidR="00132389" w:rsidRDefault="00132389">
      <w:pPr>
        <w:pStyle w:val="a3"/>
        <w:spacing w:before="5"/>
        <w:ind w:left="0"/>
      </w:pPr>
    </w:p>
    <w:p w:rsidR="00132389" w:rsidRDefault="00E85ACB">
      <w:pPr>
        <w:pStyle w:val="a3"/>
      </w:pPr>
      <w:r>
        <w:t>Образовательная организация самостоятельна в осуществлении образовательного процесса,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выборе</w:t>
      </w:r>
      <w:r>
        <w:rPr>
          <w:spacing w:val="-5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каждому</w:t>
      </w:r>
      <w:r>
        <w:rPr>
          <w:spacing w:val="-4"/>
        </w:rPr>
        <w:t xml:space="preserve"> </w:t>
      </w:r>
      <w:r>
        <w:t>предмету</w:t>
      </w:r>
      <w:r>
        <w:rPr>
          <w:spacing w:val="-4"/>
        </w:rPr>
        <w:t xml:space="preserve"> </w:t>
      </w:r>
      <w:r>
        <w:t>(предметно-практическая деятельность, экскурсии).</w:t>
      </w:r>
    </w:p>
    <w:p w:rsidR="00132389" w:rsidRDefault="00132389">
      <w:pPr>
        <w:pStyle w:val="a3"/>
        <w:spacing w:before="2"/>
        <w:ind w:left="0"/>
      </w:pPr>
    </w:p>
    <w:p w:rsidR="00132389" w:rsidRDefault="00E85ACB">
      <w:pPr>
        <w:ind w:left="200"/>
        <w:rPr>
          <w:sz w:val="24"/>
        </w:rPr>
      </w:pPr>
      <w:r>
        <w:rPr>
          <w:b/>
          <w:sz w:val="24"/>
        </w:rPr>
        <w:t>Часть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плана,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формируемая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участниками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образовательных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отношений</w:t>
      </w:r>
      <w:r>
        <w:rPr>
          <w:sz w:val="24"/>
        </w:rPr>
        <w:t>, обеспечивает реализацию особых (специфических) образовательных потребностей,</w:t>
      </w:r>
    </w:p>
    <w:p w:rsidR="00132389" w:rsidRDefault="00E85ACB">
      <w:pPr>
        <w:pStyle w:val="a3"/>
        <w:spacing w:before="1"/>
      </w:pPr>
      <w:r>
        <w:t>характерных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ЗПР,</w:t>
      </w:r>
      <w:r>
        <w:rPr>
          <w:spacing w:val="-4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индивидуальных</w:t>
      </w:r>
      <w:r>
        <w:rPr>
          <w:spacing w:val="-4"/>
        </w:rPr>
        <w:t xml:space="preserve"> </w:t>
      </w:r>
      <w:r>
        <w:t>потребностей</w:t>
      </w:r>
      <w:r>
        <w:rPr>
          <w:spacing w:val="-2"/>
        </w:rPr>
        <w:t xml:space="preserve"> </w:t>
      </w:r>
      <w:r>
        <w:t>каждого обучающегося. На первом и втором годах обучения эта часть отсутствует. Время, отводимое на данную часть, внутри максимально допустимой недельной нагрузки</w:t>
      </w:r>
    </w:p>
    <w:p w:rsidR="00132389" w:rsidRDefault="00E85ACB">
      <w:pPr>
        <w:pStyle w:val="a3"/>
      </w:pPr>
      <w:r>
        <w:t>обучающихся</w:t>
      </w:r>
      <w:r>
        <w:rPr>
          <w:spacing w:val="-4"/>
        </w:rPr>
        <w:t xml:space="preserve"> </w:t>
      </w:r>
      <w:r>
        <w:rPr>
          <w:spacing w:val="-2"/>
        </w:rPr>
        <w:t>используется:</w:t>
      </w:r>
    </w:p>
    <w:p w:rsidR="00132389" w:rsidRDefault="00132389">
      <w:pPr>
        <w:pStyle w:val="a3"/>
        <w:spacing w:before="5"/>
        <w:ind w:left="0"/>
      </w:pPr>
    </w:p>
    <w:p w:rsidR="00132389" w:rsidRDefault="00E85ACB">
      <w:pPr>
        <w:pStyle w:val="a4"/>
        <w:numPr>
          <w:ilvl w:val="0"/>
          <w:numId w:val="4"/>
        </w:numPr>
        <w:tabs>
          <w:tab w:val="left" w:pos="920"/>
          <w:tab w:val="left" w:pos="980"/>
        </w:tabs>
        <w:ind w:right="1197" w:hanging="360"/>
        <w:rPr>
          <w:sz w:val="24"/>
        </w:rPr>
      </w:pP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введение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6"/>
          <w:sz w:val="24"/>
        </w:rPr>
        <w:t xml:space="preserve"> </w:t>
      </w:r>
      <w:r>
        <w:rPr>
          <w:sz w:val="24"/>
        </w:rPr>
        <w:t>курсов,</w:t>
      </w:r>
      <w:r>
        <w:rPr>
          <w:spacing w:val="-6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-5"/>
          <w:sz w:val="24"/>
        </w:rPr>
        <w:t xml:space="preserve"> </w:t>
      </w:r>
      <w:r>
        <w:rPr>
          <w:sz w:val="24"/>
        </w:rPr>
        <w:t>удовлетворение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особых образовательных потребностей</w:t>
      </w:r>
      <w:proofErr w:type="gramEnd"/>
      <w:r>
        <w:rPr>
          <w:sz w:val="24"/>
        </w:rPr>
        <w:t xml:space="preserve"> обучающихся с ЗПР и необходимую коррекцию недостатков в психическом и (или) физическом развитии;</w:t>
      </w:r>
    </w:p>
    <w:p w:rsidR="00132389" w:rsidRDefault="00E85ACB">
      <w:pPr>
        <w:pStyle w:val="a4"/>
        <w:numPr>
          <w:ilvl w:val="0"/>
          <w:numId w:val="4"/>
        </w:numPr>
        <w:tabs>
          <w:tab w:val="left" w:pos="920"/>
        </w:tabs>
        <w:ind w:left="920"/>
        <w:rPr>
          <w:sz w:val="24"/>
        </w:rPr>
      </w:pP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введение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курсов,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интересы</w:t>
      </w:r>
    </w:p>
    <w:p w:rsidR="00132389" w:rsidRDefault="00E85ACB">
      <w:pPr>
        <w:pStyle w:val="a3"/>
        <w:ind w:left="980" w:right="458"/>
      </w:pPr>
      <w:r>
        <w:t>обучающихся,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этнокультурные</w:t>
      </w:r>
      <w:r>
        <w:rPr>
          <w:spacing w:val="-4"/>
        </w:rPr>
        <w:t xml:space="preserve"> </w:t>
      </w:r>
      <w:r>
        <w:t>(история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культура</w:t>
      </w:r>
      <w:r>
        <w:rPr>
          <w:spacing w:val="-4"/>
        </w:rPr>
        <w:t xml:space="preserve"> </w:t>
      </w:r>
      <w:r>
        <w:t xml:space="preserve">родного </w:t>
      </w:r>
      <w:r>
        <w:rPr>
          <w:spacing w:val="-2"/>
        </w:rPr>
        <w:t>края).</w:t>
      </w:r>
    </w:p>
    <w:p w:rsidR="00132389" w:rsidRDefault="00132389">
      <w:pPr>
        <w:pStyle w:val="a3"/>
        <w:spacing w:before="3"/>
        <w:ind w:left="0"/>
      </w:pPr>
    </w:p>
    <w:p w:rsidR="00132389" w:rsidRDefault="00E85ACB">
      <w:pPr>
        <w:pStyle w:val="a3"/>
        <w:ind w:right="776"/>
        <w:jc w:val="both"/>
      </w:pPr>
      <w:r>
        <w:t>Количество</w:t>
      </w:r>
      <w:r>
        <w:rPr>
          <w:spacing w:val="-4"/>
        </w:rPr>
        <w:t xml:space="preserve"> </w:t>
      </w:r>
      <w:r>
        <w:t>часов,</w:t>
      </w:r>
      <w:r>
        <w:rPr>
          <w:spacing w:val="-4"/>
        </w:rPr>
        <w:t xml:space="preserve"> </w:t>
      </w:r>
      <w:r>
        <w:t>отведенных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освоение</w:t>
      </w:r>
      <w:r>
        <w:rPr>
          <w:spacing w:val="-5"/>
        </w:rPr>
        <w:t xml:space="preserve"> </w:t>
      </w:r>
      <w:r>
        <w:t>обучающимися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ЗПР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плана, состоящего из обязательной части и части, формируемой участниками</w:t>
      </w:r>
    </w:p>
    <w:p w:rsidR="00132389" w:rsidRDefault="00E85ACB">
      <w:pPr>
        <w:pStyle w:val="a3"/>
        <w:ind w:right="802"/>
        <w:jc w:val="both"/>
      </w:pPr>
      <w:r>
        <w:t>образовательного</w:t>
      </w:r>
      <w:r>
        <w:rPr>
          <w:spacing w:val="-5"/>
        </w:rPr>
        <w:t xml:space="preserve"> </w:t>
      </w:r>
      <w:r>
        <w:t>процесса,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совокупности</w:t>
      </w:r>
      <w:r>
        <w:rPr>
          <w:spacing w:val="-3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превышает</w:t>
      </w:r>
      <w:r>
        <w:rPr>
          <w:spacing w:val="-5"/>
        </w:rPr>
        <w:t xml:space="preserve"> </w:t>
      </w:r>
      <w:r>
        <w:t>величину</w:t>
      </w:r>
      <w:r>
        <w:rPr>
          <w:spacing w:val="-5"/>
        </w:rPr>
        <w:t xml:space="preserve"> </w:t>
      </w:r>
      <w:r>
        <w:t>максимально допустимой недельной образовательной нагрузки обучающихся в соответствии с санитарно-гигиеническими требованиями.</w:t>
      </w:r>
    </w:p>
    <w:p w:rsidR="00132389" w:rsidRDefault="00E85ACB">
      <w:pPr>
        <w:pStyle w:val="a3"/>
        <w:spacing w:before="254"/>
      </w:pPr>
      <w:r>
        <w:t>Обязательным</w:t>
      </w:r>
      <w:r>
        <w:rPr>
          <w:spacing w:val="-6"/>
        </w:rPr>
        <w:t xml:space="preserve"> </w:t>
      </w:r>
      <w:r>
        <w:t>компонентом</w:t>
      </w:r>
      <w:r>
        <w:rPr>
          <w:spacing w:val="-4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плана</w:t>
      </w:r>
      <w:r>
        <w:rPr>
          <w:spacing w:val="-6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rPr>
          <w:b/>
        </w:rPr>
        <w:t>внеурочная</w:t>
      </w:r>
      <w:r>
        <w:rPr>
          <w:b/>
          <w:spacing w:val="-5"/>
        </w:rPr>
        <w:t xml:space="preserve"> </w:t>
      </w:r>
      <w:r>
        <w:rPr>
          <w:b/>
        </w:rPr>
        <w:t>деятельность</w:t>
      </w:r>
      <w:r>
        <w:t>.</w:t>
      </w:r>
      <w:r>
        <w:rPr>
          <w:spacing w:val="-5"/>
        </w:rPr>
        <w:t xml:space="preserve"> </w:t>
      </w:r>
      <w:r>
        <w:t>В соответствии с требованиями ФГОС НОО обучающихся с ОВЗ внеурочная</w:t>
      </w:r>
    </w:p>
    <w:p w:rsidR="00132389" w:rsidRDefault="00E85ACB">
      <w:pPr>
        <w:pStyle w:val="a3"/>
      </w:pPr>
      <w:r>
        <w:t>деятельность</w:t>
      </w:r>
      <w:r>
        <w:rPr>
          <w:spacing w:val="-5"/>
        </w:rPr>
        <w:t xml:space="preserve"> </w:t>
      </w:r>
      <w:r>
        <w:t>организуется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направлениям</w:t>
      </w:r>
      <w:r>
        <w:rPr>
          <w:spacing w:val="-5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личности</w:t>
      </w:r>
      <w:r>
        <w:rPr>
          <w:spacing w:val="-3"/>
        </w:rPr>
        <w:t xml:space="preserve"> </w:t>
      </w:r>
      <w:r>
        <w:rPr>
          <w:spacing w:val="-2"/>
        </w:rPr>
        <w:t>(духовно-</w:t>
      </w:r>
    </w:p>
    <w:p w:rsidR="00132389" w:rsidRDefault="00E85ACB">
      <w:pPr>
        <w:pStyle w:val="a3"/>
      </w:pPr>
      <w:r>
        <w:t xml:space="preserve">нравственное, социальное, </w:t>
      </w:r>
      <w:proofErr w:type="spellStart"/>
      <w:r>
        <w:t>общеинтеллектуальное</w:t>
      </w:r>
      <w:proofErr w:type="spellEnd"/>
      <w:r>
        <w:t>, общекультурное, спортивно- оздоровительное).</w:t>
      </w:r>
      <w:r>
        <w:rPr>
          <w:spacing w:val="-6"/>
        </w:rPr>
        <w:t xml:space="preserve"> </w:t>
      </w:r>
      <w:r>
        <w:t>Организация</w:t>
      </w:r>
      <w:r>
        <w:rPr>
          <w:spacing w:val="-6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направлениям</w:t>
      </w:r>
      <w:r>
        <w:rPr>
          <w:spacing w:val="-5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 является неотъемлемой частью образовательного процесса в образовательной</w:t>
      </w:r>
    </w:p>
    <w:p w:rsidR="00132389" w:rsidRDefault="00E85ACB">
      <w:pPr>
        <w:pStyle w:val="a3"/>
        <w:spacing w:before="1"/>
      </w:pPr>
      <w:r>
        <w:rPr>
          <w:spacing w:val="-2"/>
        </w:rPr>
        <w:t>организации.</w:t>
      </w:r>
    </w:p>
    <w:p w:rsidR="00132389" w:rsidRDefault="00E85ACB">
      <w:pPr>
        <w:spacing w:before="252"/>
        <w:ind w:left="200"/>
        <w:rPr>
          <w:sz w:val="24"/>
        </w:rPr>
      </w:pPr>
      <w:r>
        <w:rPr>
          <w:b/>
          <w:sz w:val="24"/>
        </w:rPr>
        <w:t>Коррекционно-развивающая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область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4"/>
          <w:sz w:val="24"/>
        </w:rPr>
        <w:t xml:space="preserve"> </w:t>
      </w:r>
      <w:r>
        <w:rPr>
          <w:sz w:val="24"/>
        </w:rPr>
        <w:t>ФГОС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НОО</w:t>
      </w:r>
    </w:p>
    <w:p w:rsidR="00132389" w:rsidRDefault="00E85ACB">
      <w:pPr>
        <w:pStyle w:val="a3"/>
      </w:pPr>
      <w:r>
        <w:t>обучающихся с ОВЗ является обязательной частью внеурочной деятельности и представлена</w:t>
      </w:r>
      <w:r>
        <w:rPr>
          <w:spacing w:val="-11"/>
        </w:rPr>
        <w:t xml:space="preserve"> </w:t>
      </w:r>
      <w:r>
        <w:t>фронтальными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индивидуальными</w:t>
      </w:r>
      <w:r>
        <w:rPr>
          <w:spacing w:val="-8"/>
        </w:rPr>
        <w:t xml:space="preserve"> </w:t>
      </w:r>
      <w:r>
        <w:t>коррекционно-развивающими</w:t>
      </w:r>
    </w:p>
    <w:p w:rsidR="00132389" w:rsidRDefault="00E85ACB">
      <w:pPr>
        <w:pStyle w:val="a3"/>
        <w:ind w:right="203"/>
      </w:pPr>
      <w:r>
        <w:t>занятиями</w:t>
      </w:r>
      <w:r>
        <w:rPr>
          <w:spacing w:val="-4"/>
        </w:rPr>
        <w:t xml:space="preserve"> </w:t>
      </w:r>
      <w:r>
        <w:t>(логопедическими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proofErr w:type="spellStart"/>
      <w:r>
        <w:t>психокоррекционными</w:t>
      </w:r>
      <w:proofErr w:type="spellEnd"/>
      <w:r>
        <w:t>)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ритмикой,</w:t>
      </w:r>
      <w:r>
        <w:rPr>
          <w:spacing w:val="-5"/>
        </w:rPr>
        <w:t xml:space="preserve"> </w:t>
      </w:r>
      <w:r>
        <w:t>направленными</w:t>
      </w:r>
      <w:r>
        <w:rPr>
          <w:spacing w:val="-3"/>
        </w:rPr>
        <w:t xml:space="preserve"> </w:t>
      </w:r>
      <w:r>
        <w:t>на коррекцию дефекта и формирование навыков адаптации личности в современных жизненных условиях. Выбор коррекционно-развивающих курсов для индивидуальных и групповых занятий, их количественное соотношение, содержание осуществляется</w:t>
      </w:r>
    </w:p>
    <w:p w:rsidR="00132389" w:rsidRDefault="00E85ACB">
      <w:pPr>
        <w:pStyle w:val="a3"/>
      </w:pPr>
      <w:r>
        <w:t>образовательной</w:t>
      </w:r>
      <w:r>
        <w:rPr>
          <w:spacing w:val="-5"/>
        </w:rPr>
        <w:t xml:space="preserve"> </w:t>
      </w:r>
      <w:r>
        <w:t>организацией</w:t>
      </w:r>
      <w:r>
        <w:rPr>
          <w:spacing w:val="-2"/>
        </w:rPr>
        <w:t xml:space="preserve"> </w:t>
      </w:r>
      <w:r>
        <w:t>самостоятельно</w:t>
      </w:r>
      <w:r>
        <w:rPr>
          <w:spacing w:val="-3"/>
        </w:rPr>
        <w:t xml:space="preserve"> </w:t>
      </w:r>
      <w:r>
        <w:t>исходя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rPr>
          <w:spacing w:val="-2"/>
        </w:rPr>
        <w:t>психофизических</w:t>
      </w:r>
    </w:p>
    <w:p w:rsidR="00132389" w:rsidRDefault="00E85ACB">
      <w:pPr>
        <w:pStyle w:val="a3"/>
      </w:pPr>
      <w:proofErr w:type="gramStart"/>
      <w:r>
        <w:t>особенностей</w:t>
      </w:r>
      <w:proofErr w:type="gramEnd"/>
      <w:r>
        <w:rPr>
          <w:spacing w:val="-4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ЗПР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основании рекомендаций ПМПК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-2"/>
        </w:rPr>
        <w:t>ИПРА.</w:t>
      </w:r>
    </w:p>
    <w:p w:rsidR="00132389" w:rsidRDefault="00E85ACB">
      <w:pPr>
        <w:pStyle w:val="a3"/>
      </w:pPr>
      <w:r>
        <w:t>Коррекционно-развивающие</w:t>
      </w:r>
      <w:r>
        <w:rPr>
          <w:spacing w:val="-4"/>
        </w:rPr>
        <w:t xml:space="preserve"> </w:t>
      </w:r>
      <w:r>
        <w:t>курсы</w:t>
      </w:r>
      <w:r>
        <w:rPr>
          <w:spacing w:val="-5"/>
        </w:rPr>
        <w:t xml:space="preserve"> </w:t>
      </w:r>
      <w:r>
        <w:t>проводятся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индивидуальной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групповой</w:t>
      </w:r>
      <w:r>
        <w:rPr>
          <w:spacing w:val="-3"/>
        </w:rPr>
        <w:t xml:space="preserve"> </w:t>
      </w:r>
      <w:r>
        <w:rPr>
          <w:spacing w:val="-2"/>
        </w:rPr>
        <w:t>форме.</w:t>
      </w:r>
    </w:p>
    <w:p w:rsidR="00132389" w:rsidRDefault="00132389">
      <w:pPr>
        <w:sectPr w:rsidR="00132389">
          <w:pgSz w:w="11910" w:h="16840"/>
          <w:pgMar w:top="1360" w:right="1240" w:bottom="280" w:left="1240" w:header="720" w:footer="720" w:gutter="0"/>
          <w:cols w:space="720"/>
        </w:sectPr>
      </w:pPr>
    </w:p>
    <w:p w:rsidR="00132389" w:rsidRDefault="00E85ACB">
      <w:pPr>
        <w:pStyle w:val="a3"/>
        <w:spacing w:before="73"/>
      </w:pPr>
      <w:r>
        <w:lastRenderedPageBreak/>
        <w:t>Время, отведенное на внеурочную деятельность, не учитывается при определении максимально допустимой недельной нагрузки обучающихся, но учитывается при определении</w:t>
      </w:r>
      <w:r>
        <w:rPr>
          <w:spacing w:val="-4"/>
        </w:rPr>
        <w:t xml:space="preserve"> </w:t>
      </w:r>
      <w:r>
        <w:t>объемов</w:t>
      </w:r>
      <w:r>
        <w:rPr>
          <w:spacing w:val="-5"/>
        </w:rPr>
        <w:t xml:space="preserve"> </w:t>
      </w:r>
      <w:r>
        <w:t>финансирования,</w:t>
      </w:r>
      <w:r>
        <w:rPr>
          <w:spacing w:val="-8"/>
        </w:rPr>
        <w:t xml:space="preserve"> </w:t>
      </w:r>
      <w:r>
        <w:t>направляемых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реализацию</w:t>
      </w:r>
      <w:r>
        <w:rPr>
          <w:spacing w:val="-4"/>
        </w:rPr>
        <w:t xml:space="preserve"> </w:t>
      </w:r>
      <w:r>
        <w:t>АООП</w:t>
      </w:r>
      <w:r>
        <w:rPr>
          <w:spacing w:val="-5"/>
        </w:rPr>
        <w:t xml:space="preserve"> </w:t>
      </w:r>
      <w:r>
        <w:t>НОО.</w:t>
      </w:r>
    </w:p>
    <w:p w:rsidR="00132389" w:rsidRDefault="00E85ACB">
      <w:pPr>
        <w:pStyle w:val="a3"/>
      </w:pPr>
      <w:r>
        <w:t>Распределение</w:t>
      </w:r>
      <w:r>
        <w:rPr>
          <w:spacing w:val="-7"/>
        </w:rPr>
        <w:t xml:space="preserve"> </w:t>
      </w:r>
      <w:r>
        <w:t>часов,</w:t>
      </w:r>
      <w:r>
        <w:rPr>
          <w:spacing w:val="-6"/>
        </w:rPr>
        <w:t xml:space="preserve"> </w:t>
      </w:r>
      <w:r>
        <w:t>предусмотренных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внеурочную</w:t>
      </w:r>
      <w:r>
        <w:rPr>
          <w:spacing w:val="-5"/>
        </w:rPr>
        <w:t xml:space="preserve"> </w:t>
      </w:r>
      <w:r>
        <w:t>деятельность,</w:t>
      </w:r>
      <w:r>
        <w:rPr>
          <w:spacing w:val="-9"/>
        </w:rPr>
        <w:t xml:space="preserve"> </w:t>
      </w:r>
      <w:r>
        <w:t>осуществляется следующим образом: недельная нагрузка не более 10 часов, из них не менее 5 часов отводится на проведение коррекционных занятий (п. 3.4.16 Санитарно-</w:t>
      </w:r>
    </w:p>
    <w:p w:rsidR="00132389" w:rsidRDefault="00E85ACB">
      <w:pPr>
        <w:pStyle w:val="a3"/>
      </w:pPr>
      <w:r>
        <w:t>эпидемиологических</w:t>
      </w:r>
      <w:r>
        <w:rPr>
          <w:spacing w:val="-10"/>
        </w:rPr>
        <w:t xml:space="preserve"> </w:t>
      </w:r>
      <w:r>
        <w:rPr>
          <w:spacing w:val="-2"/>
        </w:rPr>
        <w:t>требований).</w:t>
      </w:r>
    </w:p>
    <w:p w:rsidR="00132389" w:rsidRDefault="00E85ACB">
      <w:pPr>
        <w:pStyle w:val="a3"/>
        <w:spacing w:before="254"/>
        <w:ind w:right="203"/>
      </w:pPr>
      <w:r>
        <w:t xml:space="preserve">Продолжительность учебной недели в течение всех лет обучения – пять дней. Пятидневная рабочая неделя устанавливается в целях </w:t>
      </w:r>
      <w:proofErr w:type="gramStart"/>
      <w:r>
        <w:t>сохранения и укрепления здоровья</w:t>
      </w:r>
      <w:proofErr w:type="gramEnd"/>
      <w:r>
        <w:rPr>
          <w:spacing w:val="-4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ЗПР.</w:t>
      </w:r>
      <w:r>
        <w:rPr>
          <w:spacing w:val="-4"/>
        </w:rPr>
        <w:t xml:space="preserve"> </w:t>
      </w:r>
      <w:r>
        <w:t>Обучение</w:t>
      </w:r>
      <w:r>
        <w:rPr>
          <w:spacing w:val="-5"/>
        </w:rPr>
        <w:t xml:space="preserve"> </w:t>
      </w:r>
      <w:r>
        <w:t>проходит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одну</w:t>
      </w:r>
      <w:r>
        <w:rPr>
          <w:spacing w:val="-4"/>
        </w:rPr>
        <w:t xml:space="preserve"> </w:t>
      </w:r>
      <w:r>
        <w:t>смену.</w:t>
      </w:r>
      <w:r>
        <w:rPr>
          <w:spacing w:val="-4"/>
        </w:rPr>
        <w:t xml:space="preserve"> </w:t>
      </w:r>
      <w:r>
        <w:t>Продолжительность учебного</w:t>
      </w:r>
      <w:r>
        <w:rPr>
          <w:spacing w:val="-3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составляет 34</w:t>
      </w:r>
      <w:r>
        <w:rPr>
          <w:spacing w:val="-1"/>
        </w:rPr>
        <w:t xml:space="preserve"> </w:t>
      </w:r>
      <w:r>
        <w:t>недели, на</w:t>
      </w:r>
      <w:r>
        <w:rPr>
          <w:spacing w:val="-2"/>
        </w:rPr>
        <w:t xml:space="preserve"> </w:t>
      </w:r>
      <w:r>
        <w:t>первом</w:t>
      </w:r>
      <w:r>
        <w:rPr>
          <w:spacing w:val="-2"/>
        </w:rPr>
        <w:t xml:space="preserve"> </w:t>
      </w:r>
      <w:r>
        <w:t>и втором</w:t>
      </w:r>
      <w:r>
        <w:rPr>
          <w:spacing w:val="-1"/>
        </w:rPr>
        <w:t xml:space="preserve"> </w:t>
      </w:r>
      <w:r>
        <w:t>годах</w:t>
      </w:r>
      <w:r>
        <w:rPr>
          <w:spacing w:val="-2"/>
        </w:rPr>
        <w:t xml:space="preserve"> </w:t>
      </w:r>
      <w:r>
        <w:t>обучения –</w:t>
      </w:r>
      <w:r>
        <w:rPr>
          <w:spacing w:val="-1"/>
        </w:rPr>
        <w:t xml:space="preserve"> </w:t>
      </w:r>
      <w:r>
        <w:t xml:space="preserve">33 </w:t>
      </w:r>
      <w:r>
        <w:rPr>
          <w:spacing w:val="-2"/>
        </w:rPr>
        <w:t>недели.</w:t>
      </w:r>
    </w:p>
    <w:p w:rsidR="00132389" w:rsidRDefault="00132389">
      <w:pPr>
        <w:pStyle w:val="a3"/>
        <w:spacing w:before="3"/>
        <w:ind w:left="0"/>
      </w:pPr>
    </w:p>
    <w:p w:rsidR="00132389" w:rsidRDefault="00E85ACB">
      <w:pPr>
        <w:pStyle w:val="a3"/>
        <w:spacing w:before="1"/>
      </w:pPr>
      <w:r>
        <w:t>Изучение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«Иностранный</w:t>
      </w:r>
      <w:r>
        <w:rPr>
          <w:spacing w:val="-3"/>
        </w:rPr>
        <w:t xml:space="preserve"> </w:t>
      </w:r>
      <w:r>
        <w:t>язык»</w:t>
      </w:r>
      <w:r>
        <w:rPr>
          <w:spacing w:val="-4"/>
        </w:rPr>
        <w:t xml:space="preserve"> </w:t>
      </w:r>
      <w:r>
        <w:t>начинается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3-го</w:t>
      </w:r>
      <w:r>
        <w:rPr>
          <w:spacing w:val="-5"/>
        </w:rPr>
        <w:t xml:space="preserve"> </w:t>
      </w:r>
      <w:r>
        <w:t>класса.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его изучение отводится 1 час в неделю. При проведении занятий по предмету</w:t>
      </w:r>
    </w:p>
    <w:p w:rsidR="00132389" w:rsidRDefault="00E85ACB">
      <w:pPr>
        <w:pStyle w:val="a3"/>
        <w:ind w:right="203"/>
      </w:pPr>
      <w:r>
        <w:t>«Иностранный</w:t>
      </w:r>
      <w:r>
        <w:rPr>
          <w:spacing w:val="-2"/>
        </w:rPr>
        <w:t xml:space="preserve"> </w:t>
      </w:r>
      <w:r>
        <w:t>язык»</w:t>
      </w:r>
      <w:r>
        <w:rPr>
          <w:spacing w:val="-3"/>
        </w:rPr>
        <w:t xml:space="preserve"> </w:t>
      </w:r>
      <w:r>
        <w:t>класс</w:t>
      </w:r>
      <w:r>
        <w:rPr>
          <w:spacing w:val="-4"/>
        </w:rPr>
        <w:t xml:space="preserve"> </w:t>
      </w:r>
      <w:r>
        <w:t>делится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две</w:t>
      </w:r>
      <w:r>
        <w:rPr>
          <w:spacing w:val="-5"/>
        </w:rPr>
        <w:t xml:space="preserve"> </w:t>
      </w:r>
      <w:r>
        <w:t>группы.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у обучающихся с ЗПР будут сформированы первоначальные представления о роли и значимости иностранного языка в жизни современного человека и поликультурного мира.</w:t>
      </w:r>
      <w:r>
        <w:rPr>
          <w:spacing w:val="-1"/>
        </w:rPr>
        <w:t xml:space="preserve"> </w:t>
      </w:r>
      <w:r>
        <w:t>Обучающиеся с ЗПР приобретут</w:t>
      </w:r>
      <w:r>
        <w:rPr>
          <w:spacing w:val="-1"/>
        </w:rPr>
        <w:t xml:space="preserve"> </w:t>
      </w:r>
      <w:r>
        <w:t>начальный опыт использования</w:t>
      </w:r>
      <w:r>
        <w:rPr>
          <w:spacing w:val="-1"/>
        </w:rPr>
        <w:t xml:space="preserve"> </w:t>
      </w:r>
      <w:r>
        <w:t>иностранного</w:t>
      </w:r>
    </w:p>
    <w:p w:rsidR="00132389" w:rsidRDefault="00E85ACB">
      <w:pPr>
        <w:pStyle w:val="a3"/>
      </w:pPr>
      <w:r>
        <w:t>языка</w:t>
      </w:r>
      <w:r>
        <w:rPr>
          <w:spacing w:val="-4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межкультурного</w:t>
      </w:r>
      <w:r>
        <w:rPr>
          <w:spacing w:val="-2"/>
        </w:rPr>
        <w:t xml:space="preserve"> </w:t>
      </w:r>
      <w:r>
        <w:t>общения,</w:t>
      </w:r>
      <w:r>
        <w:rPr>
          <w:spacing w:val="-5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нового</w:t>
      </w:r>
      <w:r>
        <w:rPr>
          <w:spacing w:val="-4"/>
        </w:rPr>
        <w:t xml:space="preserve"> </w:t>
      </w:r>
      <w:r>
        <w:t>инструмента</w:t>
      </w:r>
      <w:r>
        <w:rPr>
          <w:spacing w:val="-3"/>
        </w:rPr>
        <w:t xml:space="preserve"> </w:t>
      </w:r>
      <w:r>
        <w:t>познания</w:t>
      </w:r>
      <w:r>
        <w:rPr>
          <w:spacing w:val="-3"/>
        </w:rPr>
        <w:t xml:space="preserve"> </w:t>
      </w:r>
      <w:r>
        <w:t>мира</w:t>
      </w:r>
      <w:r>
        <w:rPr>
          <w:spacing w:val="-4"/>
        </w:rPr>
        <w:t xml:space="preserve"> </w:t>
      </w:r>
      <w:r>
        <w:t>и культуры других народов, осознают личностный смысл овладения иностранным</w:t>
      </w:r>
    </w:p>
    <w:p w:rsidR="00132389" w:rsidRDefault="00E85ACB">
      <w:pPr>
        <w:pStyle w:val="a3"/>
      </w:pPr>
      <w:r>
        <w:rPr>
          <w:spacing w:val="-2"/>
        </w:rPr>
        <w:t>языком.</w:t>
      </w:r>
    </w:p>
    <w:p w:rsidR="00132389" w:rsidRDefault="00E85ACB">
      <w:pPr>
        <w:pStyle w:val="a3"/>
        <w:spacing w:before="254"/>
      </w:pPr>
      <w:r>
        <w:t>Часы коррекционно-развивающей области представлены групповыми и индивидуальными</w:t>
      </w:r>
      <w:r>
        <w:rPr>
          <w:spacing w:val="-8"/>
        </w:rPr>
        <w:t xml:space="preserve"> </w:t>
      </w:r>
      <w:r>
        <w:t>коррекционно-развивающими</w:t>
      </w:r>
      <w:r>
        <w:rPr>
          <w:spacing w:val="-8"/>
        </w:rPr>
        <w:t xml:space="preserve"> </w:t>
      </w:r>
      <w:r>
        <w:t>занятиями</w:t>
      </w:r>
      <w:r>
        <w:rPr>
          <w:spacing w:val="-9"/>
        </w:rPr>
        <w:t xml:space="preserve"> </w:t>
      </w:r>
      <w:r>
        <w:t>(логопедическими</w:t>
      </w:r>
      <w:r>
        <w:rPr>
          <w:spacing w:val="-8"/>
        </w:rPr>
        <w:t xml:space="preserve"> </w:t>
      </w:r>
      <w:r>
        <w:t>и</w:t>
      </w:r>
    </w:p>
    <w:p w:rsidR="00132389" w:rsidRDefault="00E85ACB">
      <w:pPr>
        <w:pStyle w:val="a3"/>
        <w:ind w:right="110"/>
      </w:pPr>
      <w:proofErr w:type="spellStart"/>
      <w:r>
        <w:t>психокоррекционными</w:t>
      </w:r>
      <w:proofErr w:type="spellEnd"/>
      <w:r>
        <w:t>), направленными на коррекцию недостатков психофизического развития обучающихся и восполнение пробелов в знаниях, а также групповыми занятиями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ритмике,</w:t>
      </w:r>
      <w:r>
        <w:rPr>
          <w:spacing w:val="-7"/>
        </w:rPr>
        <w:t xml:space="preserve"> </w:t>
      </w:r>
      <w:r>
        <w:t>направленными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коррекцию</w:t>
      </w:r>
      <w:r>
        <w:rPr>
          <w:spacing w:val="-2"/>
        </w:rPr>
        <w:t xml:space="preserve"> </w:t>
      </w:r>
      <w:r>
        <w:t>отклонений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развитии</w:t>
      </w:r>
      <w:r>
        <w:rPr>
          <w:spacing w:val="-3"/>
        </w:rPr>
        <w:t xml:space="preserve"> </w:t>
      </w:r>
      <w:r>
        <w:t>моторной деятельности обучающихся, развитие пространственных представлений, координации движений и улучшения осанки обучающихся. Количество часов в неделю указывается на одного учащегося. Коррекционно-развивающие занятия проводятся в течение</w:t>
      </w:r>
    </w:p>
    <w:p w:rsidR="00132389" w:rsidRDefault="00E85ACB">
      <w:pPr>
        <w:pStyle w:val="a3"/>
        <w:spacing w:before="1"/>
      </w:pPr>
      <w:r>
        <w:t>учебного</w:t>
      </w:r>
      <w:r>
        <w:rPr>
          <w:spacing w:val="-4"/>
        </w:rPr>
        <w:t xml:space="preserve"> </w:t>
      </w:r>
      <w:r>
        <w:t>дня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внеурочное</w:t>
      </w:r>
      <w:r>
        <w:rPr>
          <w:spacing w:val="-4"/>
        </w:rPr>
        <w:t xml:space="preserve"> </w:t>
      </w:r>
      <w:r>
        <w:t>время.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индивидуальные</w:t>
      </w:r>
      <w:r>
        <w:rPr>
          <w:spacing w:val="-4"/>
        </w:rPr>
        <w:t xml:space="preserve"> </w:t>
      </w:r>
      <w:r>
        <w:t>коррекционные</w:t>
      </w:r>
      <w:r>
        <w:rPr>
          <w:spacing w:val="-4"/>
        </w:rPr>
        <w:t xml:space="preserve"> </w:t>
      </w:r>
      <w:r>
        <w:t>занятия отводится до 25 минут, на групповые занятия – до 40 минут.</w:t>
      </w:r>
    </w:p>
    <w:p w:rsidR="00132389" w:rsidRDefault="00E85ACB">
      <w:pPr>
        <w:pStyle w:val="a3"/>
        <w:spacing w:before="252"/>
        <w:jc w:val="both"/>
      </w:pPr>
      <w:r>
        <w:t>Количество</w:t>
      </w:r>
      <w:r>
        <w:rPr>
          <w:spacing w:val="-5"/>
        </w:rPr>
        <w:t xml:space="preserve"> </w:t>
      </w:r>
      <w:r>
        <w:t>часов,</w:t>
      </w:r>
      <w:r>
        <w:rPr>
          <w:spacing w:val="-2"/>
        </w:rPr>
        <w:t xml:space="preserve"> </w:t>
      </w:r>
      <w:r>
        <w:t>отводимых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rPr>
          <w:spacing w:val="-2"/>
        </w:rPr>
        <w:t>деятельностью,</w:t>
      </w:r>
    </w:p>
    <w:p w:rsidR="00132389" w:rsidRDefault="00E85ACB">
      <w:pPr>
        <w:pStyle w:val="a3"/>
        <w:ind w:right="219"/>
        <w:jc w:val="both"/>
      </w:pPr>
      <w:r>
        <w:t>составляет не более 10 часов (в том числе не менее 5 часов в неделю на коррекционно- образовательную</w:t>
      </w:r>
      <w:r>
        <w:rPr>
          <w:spacing w:val="-2"/>
        </w:rPr>
        <w:t xml:space="preserve"> </w:t>
      </w:r>
      <w:r>
        <w:t>область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течение</w:t>
      </w:r>
      <w:r>
        <w:rPr>
          <w:spacing w:val="-4"/>
        </w:rPr>
        <w:t xml:space="preserve"> </w:t>
      </w:r>
      <w:r>
        <w:t>всего</w:t>
      </w:r>
      <w:r>
        <w:rPr>
          <w:spacing w:val="-4"/>
        </w:rPr>
        <w:t xml:space="preserve"> </w:t>
      </w:r>
      <w:r>
        <w:t>срока</w:t>
      </w:r>
      <w:r>
        <w:rPr>
          <w:spacing w:val="-4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общего образования) (п. 3.4.16 Санитарно-эпидемиологических требований).</w:t>
      </w:r>
    </w:p>
    <w:p w:rsidR="00132389" w:rsidRDefault="00132389">
      <w:pPr>
        <w:pStyle w:val="a3"/>
        <w:spacing w:before="5"/>
        <w:ind w:left="0"/>
      </w:pPr>
    </w:p>
    <w:p w:rsidR="00132389" w:rsidRDefault="00E85ACB">
      <w:pPr>
        <w:pStyle w:val="a3"/>
        <w:ind w:right="203"/>
      </w:pPr>
      <w:r>
        <w:t>Количество учебных занятий за пять учебных лет не может составлять более 3732 часов.</w:t>
      </w:r>
      <w:r>
        <w:rPr>
          <w:spacing w:val="-4"/>
        </w:rPr>
        <w:t xml:space="preserve"> </w:t>
      </w:r>
      <w:r>
        <w:t>Время,</w:t>
      </w:r>
      <w:r>
        <w:rPr>
          <w:spacing w:val="-4"/>
        </w:rPr>
        <w:t xml:space="preserve"> </w:t>
      </w:r>
      <w:r>
        <w:t>отводимое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внеурочную</w:t>
      </w:r>
      <w:r>
        <w:rPr>
          <w:spacing w:val="-3"/>
        </w:rPr>
        <w:t xml:space="preserve"> </w:t>
      </w:r>
      <w:r>
        <w:t>деятельность,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уровне</w:t>
      </w:r>
      <w:r>
        <w:rPr>
          <w:spacing w:val="-5"/>
        </w:rPr>
        <w:t xml:space="preserve"> </w:t>
      </w:r>
      <w:r>
        <w:t>НОО</w:t>
      </w:r>
      <w:r>
        <w:rPr>
          <w:spacing w:val="-2"/>
        </w:rPr>
        <w:t xml:space="preserve"> </w:t>
      </w:r>
      <w:r>
        <w:t>составляет</w:t>
      </w:r>
      <w:r>
        <w:rPr>
          <w:spacing w:val="-4"/>
        </w:rPr>
        <w:t xml:space="preserve"> </w:t>
      </w:r>
      <w:r>
        <w:t>1680 часов, из них 1176 часов приходится на коррекционно-развивающее направление.</w:t>
      </w:r>
    </w:p>
    <w:p w:rsidR="00132389" w:rsidRDefault="00132389">
      <w:pPr>
        <w:pStyle w:val="a3"/>
        <w:spacing w:before="3"/>
        <w:ind w:left="0"/>
      </w:pPr>
    </w:p>
    <w:p w:rsidR="00132389" w:rsidRDefault="00E85ACB">
      <w:pPr>
        <w:ind w:left="3" w:right="4"/>
        <w:jc w:val="center"/>
        <w:rPr>
          <w:b/>
          <w:sz w:val="24"/>
        </w:rPr>
      </w:pPr>
      <w:r>
        <w:rPr>
          <w:b/>
          <w:sz w:val="24"/>
        </w:rPr>
        <w:t>Формы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промежуточной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аттестации</w:t>
      </w:r>
    </w:p>
    <w:p w:rsidR="00132389" w:rsidRDefault="00132389">
      <w:pPr>
        <w:pStyle w:val="a3"/>
        <w:spacing w:before="4"/>
        <w:ind w:left="0"/>
        <w:rPr>
          <w:b/>
        </w:rPr>
      </w:pPr>
    </w:p>
    <w:p w:rsidR="00132389" w:rsidRDefault="00E85ACB">
      <w:pPr>
        <w:pStyle w:val="a3"/>
        <w:spacing w:before="1"/>
      </w:pPr>
      <w:r>
        <w:t>Формы</w:t>
      </w:r>
      <w:r>
        <w:rPr>
          <w:spacing w:val="-6"/>
        </w:rPr>
        <w:t xml:space="preserve"> </w:t>
      </w:r>
      <w:r>
        <w:t>промежуточной</w:t>
      </w:r>
      <w:r>
        <w:rPr>
          <w:spacing w:val="-2"/>
        </w:rPr>
        <w:t xml:space="preserve"> </w:t>
      </w:r>
      <w:r>
        <w:t>аттестации</w:t>
      </w:r>
      <w:r>
        <w:rPr>
          <w:spacing w:val="-2"/>
        </w:rPr>
        <w:t xml:space="preserve"> </w:t>
      </w:r>
      <w:r>
        <w:t>отражаются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t>плане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методическими системами и образовательными технологиями, используемыми</w:t>
      </w:r>
    </w:p>
    <w:p w:rsidR="00132389" w:rsidRDefault="00E85ACB">
      <w:pPr>
        <w:pStyle w:val="a3"/>
      </w:pPr>
      <w:r>
        <w:t>образовательной</w:t>
      </w:r>
      <w:r>
        <w:rPr>
          <w:spacing w:val="-6"/>
        </w:rPr>
        <w:t xml:space="preserve"> </w:t>
      </w:r>
      <w:r>
        <w:t>организацией.</w:t>
      </w:r>
      <w:r>
        <w:rPr>
          <w:spacing w:val="-4"/>
        </w:rPr>
        <w:t xml:space="preserve"> </w:t>
      </w:r>
      <w:r>
        <w:t>Промежуточная</w:t>
      </w:r>
      <w:r>
        <w:rPr>
          <w:spacing w:val="-4"/>
        </w:rPr>
        <w:t xml:space="preserve"> </w:t>
      </w:r>
      <w:r>
        <w:t>аттестация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ЗПР</w:t>
      </w:r>
    </w:p>
    <w:p w:rsidR="00132389" w:rsidRDefault="00132389">
      <w:pPr>
        <w:sectPr w:rsidR="00132389">
          <w:pgSz w:w="11910" w:h="16840"/>
          <w:pgMar w:top="1600" w:right="1240" w:bottom="280" w:left="1240" w:header="720" w:footer="720" w:gutter="0"/>
          <w:cols w:space="720"/>
        </w:sectPr>
      </w:pPr>
    </w:p>
    <w:p w:rsidR="00132389" w:rsidRDefault="00E85ACB">
      <w:pPr>
        <w:pStyle w:val="a3"/>
        <w:spacing w:before="60"/>
      </w:pPr>
      <w:r>
        <w:lastRenderedPageBreak/>
        <w:t>может</w:t>
      </w:r>
      <w:r>
        <w:rPr>
          <w:spacing w:val="-3"/>
        </w:rPr>
        <w:t xml:space="preserve"> </w:t>
      </w:r>
      <w:r>
        <w:t>проводиться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общепринятых</w:t>
      </w:r>
      <w:r>
        <w:rPr>
          <w:spacing w:val="-3"/>
        </w:rPr>
        <w:t xml:space="preserve"> </w:t>
      </w:r>
      <w:r>
        <w:t>формах,</w:t>
      </w:r>
      <w:r>
        <w:rPr>
          <w:spacing w:val="-3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иных</w:t>
      </w:r>
      <w:r>
        <w:rPr>
          <w:spacing w:val="-4"/>
        </w:rPr>
        <w:t xml:space="preserve"> </w:t>
      </w:r>
      <w:r>
        <w:t>формах,</w:t>
      </w:r>
      <w:r>
        <w:rPr>
          <w:spacing w:val="-3"/>
        </w:rPr>
        <w:t xml:space="preserve"> </w:t>
      </w:r>
      <w:r>
        <w:t>учитывающих особенности обучающихся.</w:t>
      </w:r>
    </w:p>
    <w:p w:rsidR="00132389" w:rsidRDefault="00132389">
      <w:pPr>
        <w:pStyle w:val="a3"/>
        <w:spacing w:before="6"/>
        <w:ind w:left="0"/>
      </w:pPr>
    </w:p>
    <w:p w:rsidR="00132389" w:rsidRDefault="00E85ACB">
      <w:pPr>
        <w:pStyle w:val="a3"/>
        <w:ind w:right="110"/>
      </w:pPr>
      <w:r>
        <w:t>В</w:t>
      </w:r>
      <w:r>
        <w:rPr>
          <w:spacing w:val="-3"/>
        </w:rPr>
        <w:t xml:space="preserve"> </w:t>
      </w:r>
      <w:r>
        <w:t>1-м</w:t>
      </w:r>
      <w:r>
        <w:rPr>
          <w:spacing w:val="-4"/>
        </w:rPr>
        <w:t xml:space="preserve"> </w:t>
      </w:r>
      <w:r>
        <w:t>классе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1-м</w:t>
      </w:r>
      <w:r>
        <w:rPr>
          <w:spacing w:val="-4"/>
        </w:rPr>
        <w:t xml:space="preserve"> </w:t>
      </w:r>
      <w:r>
        <w:t>дополнительном</w:t>
      </w:r>
      <w:r>
        <w:rPr>
          <w:spacing w:val="-2"/>
        </w:rPr>
        <w:t xml:space="preserve"> </w:t>
      </w:r>
      <w:r>
        <w:t>классе</w:t>
      </w:r>
      <w:r>
        <w:rPr>
          <w:spacing w:val="-4"/>
        </w:rPr>
        <w:t xml:space="preserve"> </w:t>
      </w:r>
      <w:r>
        <w:t>промежуточная</w:t>
      </w:r>
      <w:r>
        <w:rPr>
          <w:spacing w:val="-2"/>
        </w:rPr>
        <w:t xml:space="preserve"> </w:t>
      </w:r>
      <w:r>
        <w:t>аттестация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 xml:space="preserve">проводится. Промежуточная аттестация обучающихся </w:t>
      </w:r>
      <w:proofErr w:type="gramStart"/>
      <w:r>
        <w:t>проводится</w:t>
      </w:r>
      <w:proofErr w:type="gramEnd"/>
      <w:r>
        <w:t xml:space="preserve"> начиная с 2-го класса в конце каждого учебного периода по каждому изучаемому учебному предмету.</w:t>
      </w:r>
    </w:p>
    <w:p w:rsidR="00132389" w:rsidRDefault="00E85ACB">
      <w:pPr>
        <w:pStyle w:val="a3"/>
        <w:ind w:right="458"/>
      </w:pPr>
      <w:r>
        <w:t>Промежуточная аттестация обучающихся проводится на основе результатов накопленной</w:t>
      </w:r>
      <w:r>
        <w:rPr>
          <w:spacing w:val="-3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тематических</w:t>
      </w:r>
      <w:r>
        <w:rPr>
          <w:spacing w:val="-5"/>
        </w:rPr>
        <w:t xml:space="preserve"> </w:t>
      </w:r>
      <w:r>
        <w:t>проверочных</w:t>
      </w:r>
      <w:r>
        <w:rPr>
          <w:spacing w:val="-5"/>
        </w:rPr>
        <w:t xml:space="preserve"> </w:t>
      </w:r>
      <w:r>
        <w:t>работ</w:t>
      </w:r>
      <w:r>
        <w:rPr>
          <w:spacing w:val="-5"/>
        </w:rPr>
        <w:t xml:space="preserve"> </w:t>
      </w:r>
      <w:r>
        <w:t>и фиксируется в классном журнале.</w:t>
      </w:r>
    </w:p>
    <w:p w:rsidR="00132389" w:rsidRDefault="00132389">
      <w:pPr>
        <w:pStyle w:val="a3"/>
        <w:spacing w:before="2"/>
        <w:ind w:left="0"/>
      </w:pPr>
    </w:p>
    <w:p w:rsidR="00132389" w:rsidRDefault="00E85ACB">
      <w:pPr>
        <w:pStyle w:val="a3"/>
      </w:pPr>
      <w:r>
        <w:t>Обучающиеся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ЗПР</w:t>
      </w:r>
      <w:r>
        <w:rPr>
          <w:spacing w:val="-4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право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прохождение</w:t>
      </w:r>
      <w:r>
        <w:rPr>
          <w:spacing w:val="-4"/>
        </w:rPr>
        <w:t xml:space="preserve"> </w:t>
      </w:r>
      <w:r>
        <w:t>текущей,</w:t>
      </w:r>
      <w:r>
        <w:rPr>
          <w:spacing w:val="-4"/>
        </w:rPr>
        <w:t xml:space="preserve"> </w:t>
      </w:r>
      <w:r>
        <w:t>промежуточной,</w:t>
      </w:r>
      <w:r>
        <w:rPr>
          <w:spacing w:val="-4"/>
        </w:rPr>
        <w:t xml:space="preserve"> </w:t>
      </w:r>
      <w:r>
        <w:t>итоговой аттестации освоения АООП НОО в иных формах. Специальные условия проведения текущей, промежуточной и итоговой (по итогам освоения АООП НОО) аттестации</w:t>
      </w:r>
    </w:p>
    <w:p w:rsidR="00132389" w:rsidRDefault="00E85ACB">
      <w:pPr>
        <w:pStyle w:val="a3"/>
        <w:spacing w:before="1"/>
      </w:pPr>
      <w:r>
        <w:t>обучающихся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ЗПР</w:t>
      </w:r>
      <w:r>
        <w:rPr>
          <w:spacing w:val="-2"/>
        </w:rPr>
        <w:t xml:space="preserve"> включают:</w:t>
      </w:r>
    </w:p>
    <w:p w:rsidR="00132389" w:rsidRDefault="00132389">
      <w:pPr>
        <w:pStyle w:val="a3"/>
        <w:spacing w:before="5"/>
        <w:ind w:left="0"/>
      </w:pPr>
    </w:p>
    <w:p w:rsidR="00132389" w:rsidRDefault="00E85ACB">
      <w:pPr>
        <w:pStyle w:val="a4"/>
        <w:numPr>
          <w:ilvl w:val="0"/>
          <w:numId w:val="4"/>
        </w:numPr>
        <w:tabs>
          <w:tab w:val="left" w:pos="920"/>
          <w:tab w:val="left" w:pos="980"/>
        </w:tabs>
        <w:ind w:right="648" w:hanging="360"/>
        <w:rPr>
          <w:sz w:val="24"/>
        </w:rPr>
      </w:pPr>
      <w:r>
        <w:rPr>
          <w:sz w:val="24"/>
        </w:rPr>
        <w:t>особую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6"/>
          <w:sz w:val="24"/>
        </w:rPr>
        <w:t xml:space="preserve"> </w:t>
      </w:r>
      <w:r>
        <w:rPr>
          <w:sz w:val="24"/>
        </w:rPr>
        <w:t>малой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группе,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индивидуальную)</w:t>
      </w:r>
      <w:r>
        <w:rPr>
          <w:spacing w:val="-6"/>
          <w:sz w:val="24"/>
        </w:rPr>
        <w:t xml:space="preserve"> </w:t>
      </w:r>
      <w:r>
        <w:rPr>
          <w:sz w:val="24"/>
        </w:rPr>
        <w:t>с учетом особых образовательных потребностей и индивидуальных</w:t>
      </w:r>
    </w:p>
    <w:p w:rsidR="00132389" w:rsidRDefault="00E85ACB">
      <w:pPr>
        <w:pStyle w:val="a3"/>
        <w:ind w:left="980"/>
      </w:pPr>
      <w:proofErr w:type="gramStart"/>
      <w:r>
        <w:t>особенностей</w:t>
      </w:r>
      <w:proofErr w:type="gramEnd"/>
      <w:r>
        <w:rPr>
          <w:spacing w:val="-5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rPr>
          <w:spacing w:val="-4"/>
        </w:rPr>
        <w:t>ЗПР;</w:t>
      </w:r>
    </w:p>
    <w:p w:rsidR="00132389" w:rsidRDefault="00E85ACB">
      <w:pPr>
        <w:pStyle w:val="a4"/>
        <w:numPr>
          <w:ilvl w:val="0"/>
          <w:numId w:val="4"/>
        </w:numPr>
        <w:tabs>
          <w:tab w:val="left" w:pos="920"/>
        </w:tabs>
        <w:ind w:left="920"/>
        <w:rPr>
          <w:sz w:val="24"/>
        </w:rPr>
      </w:pPr>
      <w:r>
        <w:rPr>
          <w:sz w:val="24"/>
        </w:rPr>
        <w:t>привычную</w:t>
      </w:r>
      <w:r>
        <w:rPr>
          <w:spacing w:val="-5"/>
          <w:sz w:val="24"/>
        </w:rPr>
        <w:t xml:space="preserve"> </w:t>
      </w:r>
      <w:r>
        <w:rPr>
          <w:sz w:val="24"/>
        </w:rPr>
        <w:t>обстановку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2"/>
          <w:sz w:val="24"/>
        </w:rPr>
        <w:t xml:space="preserve"> </w:t>
      </w:r>
      <w:r>
        <w:rPr>
          <w:sz w:val="24"/>
        </w:rPr>
        <w:t>(присутствие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наличие</w:t>
      </w:r>
    </w:p>
    <w:p w:rsidR="00132389" w:rsidRDefault="00E85ACB">
      <w:pPr>
        <w:pStyle w:val="a3"/>
        <w:ind w:left="980"/>
      </w:pPr>
      <w:r>
        <w:t>привычных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proofErr w:type="spellStart"/>
      <w:r>
        <w:t>мнестических</w:t>
      </w:r>
      <w:proofErr w:type="spellEnd"/>
      <w:r>
        <w:rPr>
          <w:spacing w:val="-4"/>
        </w:rPr>
        <w:t xml:space="preserve"> </w:t>
      </w:r>
      <w:r>
        <w:t>опор:</w:t>
      </w:r>
      <w:r>
        <w:rPr>
          <w:spacing w:val="-5"/>
        </w:rPr>
        <w:t xml:space="preserve"> </w:t>
      </w:r>
      <w:r>
        <w:t>наглядных</w:t>
      </w:r>
      <w:r>
        <w:rPr>
          <w:spacing w:val="-5"/>
        </w:rPr>
        <w:t xml:space="preserve"> </w:t>
      </w:r>
      <w:r>
        <w:t>схем,</w:t>
      </w:r>
      <w:r>
        <w:rPr>
          <w:spacing w:val="-5"/>
        </w:rPr>
        <w:t xml:space="preserve"> </w:t>
      </w:r>
      <w:r>
        <w:t>шаблонов общего хода выполнения заданий);</w:t>
      </w:r>
    </w:p>
    <w:p w:rsidR="00132389" w:rsidRDefault="00E85ACB">
      <w:pPr>
        <w:pStyle w:val="a4"/>
        <w:numPr>
          <w:ilvl w:val="0"/>
          <w:numId w:val="4"/>
        </w:numPr>
        <w:tabs>
          <w:tab w:val="left" w:pos="920"/>
        </w:tabs>
        <w:ind w:left="920"/>
        <w:rPr>
          <w:sz w:val="24"/>
        </w:rPr>
      </w:pPr>
      <w:r>
        <w:rPr>
          <w:sz w:val="24"/>
        </w:rPr>
        <w:t>присутствие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этапа</w:t>
      </w:r>
      <w:r>
        <w:rPr>
          <w:spacing w:val="-4"/>
          <w:sz w:val="24"/>
        </w:rPr>
        <w:t xml:space="preserve"> </w:t>
      </w:r>
      <w:r>
        <w:rPr>
          <w:sz w:val="24"/>
        </w:rPr>
        <w:t>общей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деятельности;</w:t>
      </w:r>
    </w:p>
    <w:p w:rsidR="00132389" w:rsidRDefault="00E85ACB">
      <w:pPr>
        <w:pStyle w:val="a4"/>
        <w:numPr>
          <w:ilvl w:val="0"/>
          <w:numId w:val="4"/>
        </w:numPr>
        <w:tabs>
          <w:tab w:val="left" w:pos="920"/>
          <w:tab w:val="left" w:pos="980"/>
        </w:tabs>
        <w:ind w:right="398" w:hanging="360"/>
        <w:rPr>
          <w:sz w:val="24"/>
        </w:rPr>
      </w:pPr>
      <w:proofErr w:type="spellStart"/>
      <w:r>
        <w:rPr>
          <w:sz w:val="24"/>
        </w:rPr>
        <w:t>адаптирование</w:t>
      </w:r>
      <w:proofErr w:type="spellEnd"/>
      <w:r>
        <w:rPr>
          <w:sz w:val="24"/>
        </w:rPr>
        <w:t xml:space="preserve"> инструкции с учетом особых образовательных потребностей и </w:t>
      </w:r>
      <w:proofErr w:type="gramStart"/>
      <w:r>
        <w:rPr>
          <w:sz w:val="24"/>
        </w:rPr>
        <w:t>индивидуальных трудностей</w:t>
      </w:r>
      <w:proofErr w:type="gramEnd"/>
      <w:r>
        <w:rPr>
          <w:sz w:val="24"/>
        </w:rPr>
        <w:t xml:space="preserve"> обучающихся с ЗПР: упрощение формулировок по</w:t>
      </w:r>
      <w:r>
        <w:rPr>
          <w:spacing w:val="-7"/>
          <w:sz w:val="24"/>
        </w:rPr>
        <w:t xml:space="preserve"> </w:t>
      </w:r>
      <w:r>
        <w:rPr>
          <w:sz w:val="24"/>
        </w:rPr>
        <w:t>грамматическому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семантическому</w:t>
      </w:r>
      <w:r>
        <w:rPr>
          <w:spacing w:val="-5"/>
          <w:sz w:val="24"/>
        </w:rPr>
        <w:t xml:space="preserve"> </w:t>
      </w:r>
      <w:r>
        <w:rPr>
          <w:sz w:val="24"/>
        </w:rPr>
        <w:t>оформлению;</w:t>
      </w:r>
      <w:r>
        <w:rPr>
          <w:spacing w:val="-6"/>
          <w:sz w:val="24"/>
        </w:rPr>
        <w:t xml:space="preserve"> </w:t>
      </w:r>
      <w:r>
        <w:rPr>
          <w:sz w:val="24"/>
        </w:rPr>
        <w:t>упрощение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инструкции; дополнение письменной инструкции к заданию, при необходимости,</w:t>
      </w:r>
    </w:p>
    <w:p w:rsidR="00132389" w:rsidRDefault="00E85ACB">
      <w:pPr>
        <w:pStyle w:val="a3"/>
        <w:ind w:left="980" w:right="458"/>
      </w:pPr>
      <w:r>
        <w:t>зачитыванием</w:t>
      </w:r>
      <w:r>
        <w:rPr>
          <w:spacing w:val="-6"/>
        </w:rPr>
        <w:t xml:space="preserve"> </w:t>
      </w:r>
      <w:r>
        <w:t>педагогическим</w:t>
      </w:r>
      <w:r>
        <w:rPr>
          <w:spacing w:val="-6"/>
        </w:rPr>
        <w:t xml:space="preserve"> </w:t>
      </w:r>
      <w:r>
        <w:t>работником</w:t>
      </w:r>
      <w:r>
        <w:rPr>
          <w:spacing w:val="-6"/>
        </w:rPr>
        <w:t xml:space="preserve"> </w:t>
      </w:r>
      <w:r>
        <w:t>инструкции</w:t>
      </w:r>
      <w:r>
        <w:rPr>
          <w:spacing w:val="-5"/>
        </w:rPr>
        <w:t xml:space="preserve"> </w:t>
      </w:r>
      <w:r>
        <w:t>вслух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медленном темпе с четкими смысловыми акцентами;</w:t>
      </w:r>
    </w:p>
    <w:p w:rsidR="00132389" w:rsidRDefault="00E85ACB">
      <w:pPr>
        <w:pStyle w:val="a4"/>
        <w:numPr>
          <w:ilvl w:val="0"/>
          <w:numId w:val="4"/>
        </w:numPr>
        <w:tabs>
          <w:tab w:val="left" w:pos="920"/>
        </w:tabs>
        <w:ind w:left="920"/>
        <w:rPr>
          <w:sz w:val="24"/>
        </w:rPr>
      </w:pPr>
      <w:proofErr w:type="spellStart"/>
      <w:r>
        <w:rPr>
          <w:sz w:val="24"/>
        </w:rPr>
        <w:t>адаптирование</w:t>
      </w:r>
      <w:proofErr w:type="spellEnd"/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необходимости,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особых</w:t>
      </w:r>
    </w:p>
    <w:p w:rsidR="00132389" w:rsidRDefault="00E85ACB">
      <w:pPr>
        <w:pStyle w:val="a3"/>
        <w:spacing w:before="1"/>
        <w:ind w:left="980" w:right="110"/>
      </w:pPr>
      <w:r>
        <w:t>образовательных</w:t>
      </w:r>
      <w:r>
        <w:rPr>
          <w:spacing w:val="-6"/>
        </w:rPr>
        <w:t xml:space="preserve"> </w:t>
      </w:r>
      <w:r>
        <w:t>потребностей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proofErr w:type="gramStart"/>
      <w:r>
        <w:t>индивидуальных</w:t>
      </w:r>
      <w:r>
        <w:rPr>
          <w:spacing w:val="-5"/>
        </w:rPr>
        <w:t xml:space="preserve"> </w:t>
      </w:r>
      <w:r>
        <w:t>трудностей</w:t>
      </w:r>
      <w:proofErr w:type="gramEnd"/>
      <w:r>
        <w:rPr>
          <w:spacing w:val="-5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с ЗПР (более крупный шрифт, четкое отграничение одного задания от другого; упрощение формулировок задания по грамматическому и семантическому</w:t>
      </w:r>
    </w:p>
    <w:p w:rsidR="00132389" w:rsidRDefault="00E85ACB">
      <w:pPr>
        <w:pStyle w:val="a3"/>
        <w:ind w:left="980"/>
      </w:pPr>
      <w:r>
        <w:rPr>
          <w:spacing w:val="-2"/>
        </w:rPr>
        <w:t>оформлению);</w:t>
      </w:r>
    </w:p>
    <w:p w:rsidR="00132389" w:rsidRDefault="00E85ACB">
      <w:pPr>
        <w:pStyle w:val="a4"/>
        <w:numPr>
          <w:ilvl w:val="0"/>
          <w:numId w:val="4"/>
        </w:numPr>
        <w:tabs>
          <w:tab w:val="left" w:pos="920"/>
          <w:tab w:val="left" w:pos="980"/>
        </w:tabs>
        <w:ind w:right="966" w:hanging="360"/>
        <w:rPr>
          <w:sz w:val="24"/>
        </w:rPr>
      </w:pPr>
      <w:r>
        <w:rPr>
          <w:sz w:val="24"/>
        </w:rPr>
        <w:t>предоставление, при необходимости, дифференцированной помощи: стимулирующей</w:t>
      </w:r>
      <w:r>
        <w:rPr>
          <w:spacing w:val="-8"/>
          <w:sz w:val="24"/>
        </w:rPr>
        <w:t xml:space="preserve"> </w:t>
      </w:r>
      <w:r>
        <w:rPr>
          <w:sz w:val="24"/>
        </w:rPr>
        <w:t>(одобрение,</w:t>
      </w:r>
      <w:r>
        <w:rPr>
          <w:spacing w:val="-9"/>
          <w:sz w:val="24"/>
        </w:rPr>
        <w:t xml:space="preserve"> </w:t>
      </w:r>
      <w:r>
        <w:rPr>
          <w:sz w:val="24"/>
        </w:rPr>
        <w:t>эмоциональная</w:t>
      </w:r>
      <w:r>
        <w:rPr>
          <w:spacing w:val="-9"/>
          <w:sz w:val="24"/>
        </w:rPr>
        <w:t xml:space="preserve"> </w:t>
      </w:r>
      <w:r>
        <w:rPr>
          <w:sz w:val="24"/>
        </w:rPr>
        <w:t>поддержка),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организующей (привлечение внимания, концентрирование на выполнении работы,</w:t>
      </w:r>
    </w:p>
    <w:p w:rsidR="00132389" w:rsidRDefault="00E85ACB">
      <w:pPr>
        <w:pStyle w:val="a3"/>
        <w:ind w:left="980"/>
      </w:pPr>
      <w:r>
        <w:t>напоминание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необходимости</w:t>
      </w:r>
      <w:r>
        <w:rPr>
          <w:spacing w:val="-4"/>
        </w:rPr>
        <w:t xml:space="preserve"> </w:t>
      </w:r>
      <w:r>
        <w:t>самопроверки),</w:t>
      </w:r>
      <w:r>
        <w:rPr>
          <w:spacing w:val="-7"/>
        </w:rPr>
        <w:t xml:space="preserve"> </w:t>
      </w:r>
      <w:r>
        <w:t>направляющей</w:t>
      </w:r>
      <w:r>
        <w:rPr>
          <w:spacing w:val="-5"/>
        </w:rPr>
        <w:t xml:space="preserve"> </w:t>
      </w:r>
      <w:r>
        <w:t>(повторение</w:t>
      </w:r>
      <w:r>
        <w:rPr>
          <w:spacing w:val="-7"/>
        </w:rPr>
        <w:t xml:space="preserve"> </w:t>
      </w:r>
      <w:r>
        <w:t>и разъяснение инструкции к заданию);</w:t>
      </w:r>
    </w:p>
    <w:p w:rsidR="00132389" w:rsidRDefault="00E85ACB">
      <w:pPr>
        <w:pStyle w:val="a4"/>
        <w:numPr>
          <w:ilvl w:val="0"/>
          <w:numId w:val="4"/>
        </w:numPr>
        <w:tabs>
          <w:tab w:val="left" w:pos="920"/>
        </w:tabs>
        <w:ind w:left="920"/>
        <w:rPr>
          <w:sz w:val="24"/>
        </w:rPr>
      </w:pPr>
      <w:r>
        <w:rPr>
          <w:sz w:val="24"/>
        </w:rPr>
        <w:t>увеличение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2"/>
          <w:sz w:val="24"/>
        </w:rPr>
        <w:t xml:space="preserve"> заданий;</w:t>
      </w:r>
    </w:p>
    <w:p w:rsidR="00132389" w:rsidRDefault="00E85ACB">
      <w:pPr>
        <w:pStyle w:val="a4"/>
        <w:numPr>
          <w:ilvl w:val="0"/>
          <w:numId w:val="4"/>
        </w:numPr>
        <w:tabs>
          <w:tab w:val="left" w:pos="920"/>
          <w:tab w:val="left" w:pos="980"/>
        </w:tabs>
        <w:ind w:right="622" w:hanging="360"/>
        <w:rPr>
          <w:sz w:val="24"/>
        </w:rPr>
      </w:pPr>
      <w:r>
        <w:rPr>
          <w:sz w:val="24"/>
        </w:rPr>
        <w:t>организация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короткого</w:t>
      </w:r>
      <w:r>
        <w:rPr>
          <w:spacing w:val="-6"/>
          <w:sz w:val="24"/>
        </w:rPr>
        <w:t xml:space="preserve"> </w:t>
      </w:r>
      <w:r>
        <w:rPr>
          <w:sz w:val="24"/>
        </w:rPr>
        <w:t>перерыва</w:t>
      </w:r>
      <w:r>
        <w:rPr>
          <w:spacing w:val="-5"/>
          <w:sz w:val="24"/>
        </w:rPr>
        <w:t xml:space="preserve"> </w:t>
      </w:r>
      <w:r>
        <w:rPr>
          <w:sz w:val="24"/>
        </w:rPr>
        <w:t>(10–15</w:t>
      </w:r>
      <w:r>
        <w:rPr>
          <w:spacing w:val="-2"/>
          <w:sz w:val="24"/>
        </w:rPr>
        <w:t xml:space="preserve"> </w:t>
      </w:r>
      <w:r>
        <w:rPr>
          <w:sz w:val="24"/>
        </w:rPr>
        <w:t>минут)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нарастании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поведении обучающегося проявлений утомления, истощения;</w:t>
      </w:r>
    </w:p>
    <w:p w:rsidR="00132389" w:rsidRDefault="00E85ACB">
      <w:pPr>
        <w:pStyle w:val="a4"/>
        <w:numPr>
          <w:ilvl w:val="0"/>
          <w:numId w:val="4"/>
        </w:numPr>
        <w:tabs>
          <w:tab w:val="left" w:pos="920"/>
          <w:tab w:val="left" w:pos="980"/>
        </w:tabs>
        <w:ind w:right="832" w:hanging="360"/>
        <w:rPr>
          <w:sz w:val="24"/>
        </w:rPr>
      </w:pPr>
      <w:r>
        <w:rPr>
          <w:sz w:val="24"/>
        </w:rPr>
        <w:t>недопущение</w:t>
      </w:r>
      <w:r>
        <w:rPr>
          <w:spacing w:val="-6"/>
          <w:sz w:val="24"/>
        </w:rPr>
        <w:t xml:space="preserve"> </w:t>
      </w:r>
      <w:r>
        <w:rPr>
          <w:sz w:val="24"/>
        </w:rPr>
        <w:t>негативных</w:t>
      </w:r>
      <w:r>
        <w:rPr>
          <w:spacing w:val="-6"/>
          <w:sz w:val="24"/>
        </w:rPr>
        <w:t xml:space="preserve"> </w:t>
      </w:r>
      <w:r>
        <w:rPr>
          <w:sz w:val="24"/>
        </w:rPr>
        <w:t>реакций</w:t>
      </w:r>
      <w:r>
        <w:rPr>
          <w:spacing w:val="-5"/>
          <w:sz w:val="24"/>
        </w:rPr>
        <w:t xml:space="preserve"> </w:t>
      </w:r>
      <w:r>
        <w:rPr>
          <w:sz w:val="24"/>
        </w:rPr>
        <w:t>со</w:t>
      </w:r>
      <w:r>
        <w:rPr>
          <w:spacing w:val="-6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8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работника, создания ситуаций, приводящих к эмоциональному </w:t>
      </w:r>
      <w:proofErr w:type="spellStart"/>
      <w:r>
        <w:rPr>
          <w:sz w:val="24"/>
        </w:rPr>
        <w:t>травмированию</w:t>
      </w:r>
      <w:proofErr w:type="spellEnd"/>
    </w:p>
    <w:p w:rsidR="00132389" w:rsidRDefault="00E85ACB">
      <w:pPr>
        <w:pStyle w:val="a3"/>
        <w:ind w:left="980"/>
      </w:pPr>
      <w:r>
        <w:rPr>
          <w:spacing w:val="-2"/>
        </w:rPr>
        <w:t>обучающегося.</w:t>
      </w:r>
    </w:p>
    <w:p w:rsidR="00132389" w:rsidRDefault="00132389">
      <w:pPr>
        <w:pStyle w:val="a3"/>
        <w:spacing w:before="3"/>
        <w:ind w:left="0"/>
      </w:pPr>
    </w:p>
    <w:p w:rsidR="00132389" w:rsidRDefault="00E85ACB">
      <w:pPr>
        <w:pStyle w:val="a3"/>
      </w:pPr>
      <w:r>
        <w:t>На</w:t>
      </w:r>
      <w:r>
        <w:rPr>
          <w:spacing w:val="-4"/>
        </w:rPr>
        <w:t xml:space="preserve"> </w:t>
      </w:r>
      <w:r>
        <w:t>итоговую</w:t>
      </w:r>
      <w:r>
        <w:rPr>
          <w:spacing w:val="-2"/>
        </w:rPr>
        <w:t xml:space="preserve"> </w:t>
      </w:r>
      <w:r>
        <w:t>оценку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образования,</w:t>
      </w:r>
      <w:r>
        <w:rPr>
          <w:spacing w:val="-3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которой используются при принятии решения о возможности (или невозможности)</w:t>
      </w:r>
    </w:p>
    <w:p w:rsidR="00132389" w:rsidRDefault="00E85ACB">
      <w:pPr>
        <w:pStyle w:val="a3"/>
      </w:pPr>
      <w:r>
        <w:t xml:space="preserve">продолжения обучения на следующем уровне образования, выносятся предметные, </w:t>
      </w:r>
      <w:proofErr w:type="spellStart"/>
      <w:r>
        <w:t>метапредметные</w:t>
      </w:r>
      <w:proofErr w:type="spellEnd"/>
      <w:r>
        <w:rPr>
          <w:spacing w:val="-6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коррекционной</w:t>
      </w:r>
      <w:r>
        <w:rPr>
          <w:spacing w:val="-3"/>
        </w:rPr>
        <w:t xml:space="preserve"> </w:t>
      </w:r>
      <w:r>
        <w:t>работы.</w:t>
      </w:r>
    </w:p>
    <w:p w:rsidR="00132389" w:rsidRDefault="00132389">
      <w:pPr>
        <w:sectPr w:rsidR="00132389">
          <w:pgSz w:w="11910" w:h="16840"/>
          <w:pgMar w:top="1360" w:right="1240" w:bottom="280" w:left="1240" w:header="720" w:footer="720" w:gutter="0"/>
          <w:cols w:space="720"/>
        </w:sectPr>
      </w:pPr>
    </w:p>
    <w:p w:rsidR="00132389" w:rsidRDefault="00E85ACB">
      <w:pPr>
        <w:pStyle w:val="a3"/>
        <w:spacing w:before="60"/>
      </w:pPr>
      <w:r>
        <w:lastRenderedPageBreak/>
        <w:t>Итоговая</w:t>
      </w:r>
      <w:r>
        <w:rPr>
          <w:spacing w:val="-5"/>
        </w:rPr>
        <w:t xml:space="preserve"> </w:t>
      </w:r>
      <w:r>
        <w:t>аттестация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уровне</w:t>
      </w:r>
      <w:r>
        <w:rPr>
          <w:spacing w:val="-5"/>
        </w:rPr>
        <w:t xml:space="preserve"> </w:t>
      </w:r>
      <w:r>
        <w:t>начального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проводится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учетом возможных специфических трудностей обучающегося с ЗПР в овладении письмом, чтением или счетом. Вывод об успешности овладения содержанием АООП НОО</w:t>
      </w:r>
    </w:p>
    <w:p w:rsidR="00132389" w:rsidRDefault="00E85ACB">
      <w:pPr>
        <w:pStyle w:val="a3"/>
        <w:spacing w:before="1"/>
      </w:pPr>
      <w:r>
        <w:t>должен</w:t>
      </w:r>
      <w:r>
        <w:rPr>
          <w:spacing w:val="-6"/>
        </w:rPr>
        <w:t xml:space="preserve"> </w:t>
      </w:r>
      <w:r>
        <w:t>делаться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основании</w:t>
      </w:r>
      <w:r>
        <w:rPr>
          <w:spacing w:val="-2"/>
        </w:rPr>
        <w:t xml:space="preserve"> </w:t>
      </w:r>
      <w:r>
        <w:t>положительной</w:t>
      </w:r>
      <w:r>
        <w:rPr>
          <w:spacing w:val="-5"/>
        </w:rPr>
        <w:t xml:space="preserve"> </w:t>
      </w:r>
      <w:r>
        <w:t>индивидуальной</w:t>
      </w:r>
      <w:r>
        <w:rPr>
          <w:spacing w:val="-2"/>
        </w:rPr>
        <w:t xml:space="preserve"> динамики.</w:t>
      </w:r>
    </w:p>
    <w:p w:rsidR="00132389" w:rsidRDefault="00132389">
      <w:pPr>
        <w:pStyle w:val="a3"/>
        <w:spacing w:before="5"/>
        <w:ind w:left="0"/>
      </w:pPr>
    </w:p>
    <w:p w:rsidR="00132389" w:rsidRDefault="00E85ACB">
      <w:pPr>
        <w:pStyle w:val="a3"/>
      </w:pPr>
      <w:r>
        <w:t>Формы</w:t>
      </w:r>
      <w:r>
        <w:rPr>
          <w:spacing w:val="-7"/>
        </w:rPr>
        <w:t xml:space="preserve"> </w:t>
      </w:r>
      <w:r>
        <w:t>промежуточной</w:t>
      </w:r>
      <w:r>
        <w:rPr>
          <w:spacing w:val="-3"/>
        </w:rPr>
        <w:t xml:space="preserve"> </w:t>
      </w:r>
      <w:r>
        <w:t>аттестации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предметов,</w:t>
      </w:r>
      <w:r>
        <w:rPr>
          <w:spacing w:val="-5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внеурочных курсов, учебных модулей представлены в таблице:</w:t>
      </w:r>
    </w:p>
    <w:p w:rsidR="00132389" w:rsidRDefault="00132389">
      <w:pPr>
        <w:pStyle w:val="a3"/>
        <w:spacing w:before="49"/>
        <w:ind w:left="0"/>
        <w:rPr>
          <w:sz w:val="20"/>
        </w:rPr>
      </w:pPr>
    </w:p>
    <w:tbl>
      <w:tblPr>
        <w:tblStyle w:val="TableNormal"/>
        <w:tblW w:w="0" w:type="auto"/>
        <w:tblInd w:w="1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9"/>
        <w:gridCol w:w="862"/>
        <w:gridCol w:w="4909"/>
      </w:tblGrid>
      <w:tr w:rsidR="00132389">
        <w:trPr>
          <w:trHeight w:val="306"/>
        </w:trPr>
        <w:tc>
          <w:tcPr>
            <w:tcW w:w="3289" w:type="dxa"/>
          </w:tcPr>
          <w:p w:rsidR="00132389" w:rsidRDefault="00E85ACB">
            <w:pPr>
              <w:pStyle w:val="TableParagraph"/>
              <w:spacing w:before="15" w:line="271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Предметы,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курсы,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модули</w:t>
            </w:r>
          </w:p>
        </w:tc>
        <w:tc>
          <w:tcPr>
            <w:tcW w:w="862" w:type="dxa"/>
          </w:tcPr>
          <w:p w:rsidR="00132389" w:rsidRDefault="00E85ACB">
            <w:pPr>
              <w:pStyle w:val="TableParagraph"/>
              <w:spacing w:before="15" w:line="271" w:lineRule="exact"/>
              <w:ind w:left="1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Классы</w:t>
            </w:r>
          </w:p>
        </w:tc>
        <w:tc>
          <w:tcPr>
            <w:tcW w:w="4909" w:type="dxa"/>
          </w:tcPr>
          <w:p w:rsidR="00132389" w:rsidRDefault="00E85ACB">
            <w:pPr>
              <w:pStyle w:val="TableParagraph"/>
              <w:spacing w:before="15" w:line="271" w:lineRule="exact"/>
              <w:ind w:left="512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промежуточной</w:t>
            </w:r>
            <w:r>
              <w:rPr>
                <w:b/>
                <w:spacing w:val="-2"/>
                <w:sz w:val="24"/>
              </w:rPr>
              <w:t xml:space="preserve"> аттестации</w:t>
            </w:r>
          </w:p>
        </w:tc>
      </w:tr>
      <w:tr w:rsidR="00132389">
        <w:trPr>
          <w:trHeight w:val="978"/>
        </w:trPr>
        <w:tc>
          <w:tcPr>
            <w:tcW w:w="3289" w:type="dxa"/>
          </w:tcPr>
          <w:p w:rsidR="00132389" w:rsidRDefault="00E85ACB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язык</w:t>
            </w:r>
          </w:p>
        </w:tc>
        <w:tc>
          <w:tcPr>
            <w:tcW w:w="862" w:type="dxa"/>
          </w:tcPr>
          <w:p w:rsidR="00132389" w:rsidRDefault="00E85ACB">
            <w:pPr>
              <w:pStyle w:val="TableParagraph"/>
              <w:spacing w:before="75"/>
              <w:ind w:left="73"/>
              <w:rPr>
                <w:sz w:val="24"/>
              </w:rPr>
            </w:pPr>
            <w:r>
              <w:rPr>
                <w:spacing w:val="-2"/>
                <w:sz w:val="24"/>
              </w:rPr>
              <w:t>2–4-</w:t>
            </w:r>
            <w:r>
              <w:rPr>
                <w:spacing w:val="-10"/>
                <w:sz w:val="24"/>
              </w:rPr>
              <w:t>й</w:t>
            </w:r>
          </w:p>
        </w:tc>
        <w:tc>
          <w:tcPr>
            <w:tcW w:w="4909" w:type="dxa"/>
          </w:tcPr>
          <w:p w:rsidR="00132389" w:rsidRDefault="00E85ACB">
            <w:pPr>
              <w:pStyle w:val="TableParagraph"/>
              <w:spacing w:before="75"/>
              <w:ind w:left="73"/>
              <w:rPr>
                <w:sz w:val="24"/>
              </w:rPr>
            </w:pPr>
            <w:r>
              <w:rPr>
                <w:sz w:val="24"/>
              </w:rPr>
              <w:t>Среднее арифметическое накопленных текущих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оценок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выполнения тематических проверочных работ</w:t>
            </w:r>
          </w:p>
        </w:tc>
      </w:tr>
      <w:tr w:rsidR="00132389">
        <w:trPr>
          <w:trHeight w:val="976"/>
        </w:trPr>
        <w:tc>
          <w:tcPr>
            <w:tcW w:w="3289" w:type="dxa"/>
          </w:tcPr>
          <w:p w:rsidR="00132389" w:rsidRDefault="00E85ACB">
            <w:pPr>
              <w:pStyle w:val="TableParagraph"/>
              <w:spacing w:before="74"/>
              <w:ind w:left="74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чтение</w:t>
            </w:r>
          </w:p>
        </w:tc>
        <w:tc>
          <w:tcPr>
            <w:tcW w:w="862" w:type="dxa"/>
          </w:tcPr>
          <w:p w:rsidR="00132389" w:rsidRDefault="00E85ACB">
            <w:pPr>
              <w:pStyle w:val="TableParagraph"/>
              <w:spacing w:before="74"/>
              <w:ind w:left="73"/>
              <w:rPr>
                <w:sz w:val="24"/>
              </w:rPr>
            </w:pPr>
            <w:r>
              <w:rPr>
                <w:spacing w:val="-2"/>
                <w:sz w:val="24"/>
              </w:rPr>
              <w:t>2–4-</w:t>
            </w:r>
            <w:r>
              <w:rPr>
                <w:spacing w:val="-10"/>
                <w:sz w:val="24"/>
              </w:rPr>
              <w:t>й</w:t>
            </w:r>
          </w:p>
        </w:tc>
        <w:tc>
          <w:tcPr>
            <w:tcW w:w="4909" w:type="dxa"/>
          </w:tcPr>
          <w:p w:rsidR="00132389" w:rsidRDefault="00E85ACB">
            <w:pPr>
              <w:pStyle w:val="TableParagraph"/>
              <w:spacing w:before="74"/>
              <w:ind w:left="73"/>
              <w:rPr>
                <w:sz w:val="24"/>
              </w:rPr>
            </w:pPr>
            <w:r>
              <w:rPr>
                <w:sz w:val="24"/>
              </w:rPr>
              <w:t>Среднее арифметическое накопленных текущих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оценок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выполнения тематических проверочных работ</w:t>
            </w:r>
          </w:p>
        </w:tc>
      </w:tr>
      <w:tr w:rsidR="00132389">
        <w:trPr>
          <w:trHeight w:val="978"/>
        </w:trPr>
        <w:tc>
          <w:tcPr>
            <w:tcW w:w="3289" w:type="dxa"/>
          </w:tcPr>
          <w:p w:rsidR="00132389" w:rsidRDefault="00E85ACB">
            <w:pPr>
              <w:pStyle w:val="TableParagraph"/>
              <w:spacing w:before="212"/>
              <w:ind w:left="74" w:right="1245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язык </w:t>
            </w:r>
            <w:r>
              <w:rPr>
                <w:spacing w:val="-2"/>
                <w:sz w:val="24"/>
              </w:rPr>
              <w:t>(английский)</w:t>
            </w:r>
          </w:p>
        </w:tc>
        <w:tc>
          <w:tcPr>
            <w:tcW w:w="862" w:type="dxa"/>
          </w:tcPr>
          <w:p w:rsidR="00132389" w:rsidRDefault="00E85ACB">
            <w:pPr>
              <w:pStyle w:val="TableParagraph"/>
              <w:spacing w:before="75"/>
              <w:ind w:left="73"/>
              <w:rPr>
                <w:sz w:val="24"/>
              </w:rPr>
            </w:pPr>
            <w:r>
              <w:rPr>
                <w:spacing w:val="-2"/>
                <w:sz w:val="24"/>
              </w:rPr>
              <w:t>2–4-</w:t>
            </w:r>
            <w:r>
              <w:rPr>
                <w:spacing w:val="-10"/>
                <w:sz w:val="24"/>
              </w:rPr>
              <w:t>й</w:t>
            </w:r>
          </w:p>
        </w:tc>
        <w:tc>
          <w:tcPr>
            <w:tcW w:w="4909" w:type="dxa"/>
          </w:tcPr>
          <w:p w:rsidR="00132389" w:rsidRDefault="00E85ACB">
            <w:pPr>
              <w:pStyle w:val="TableParagraph"/>
              <w:spacing w:before="75"/>
              <w:ind w:left="73"/>
              <w:rPr>
                <w:sz w:val="24"/>
              </w:rPr>
            </w:pPr>
            <w:r>
              <w:rPr>
                <w:sz w:val="24"/>
              </w:rPr>
              <w:t>Среднее арифметическое накопленных текущих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оценок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выполнения тематических проверочных работ</w:t>
            </w:r>
          </w:p>
        </w:tc>
      </w:tr>
      <w:tr w:rsidR="00132389">
        <w:trPr>
          <w:trHeight w:val="978"/>
        </w:trPr>
        <w:tc>
          <w:tcPr>
            <w:tcW w:w="3289" w:type="dxa"/>
          </w:tcPr>
          <w:p w:rsidR="00132389" w:rsidRDefault="00132389">
            <w:pPr>
              <w:pStyle w:val="TableParagraph"/>
              <w:spacing w:before="75"/>
              <w:rPr>
                <w:sz w:val="24"/>
              </w:rPr>
            </w:pPr>
          </w:p>
          <w:p w:rsidR="00132389" w:rsidRDefault="00E85ACB">
            <w:pPr>
              <w:pStyle w:val="TableParagraph"/>
              <w:spacing w:before="0"/>
              <w:ind w:left="74"/>
              <w:rPr>
                <w:sz w:val="24"/>
              </w:rPr>
            </w:pPr>
            <w:r>
              <w:rPr>
                <w:spacing w:val="-2"/>
                <w:sz w:val="24"/>
              </w:rPr>
              <w:t>Математика</w:t>
            </w:r>
          </w:p>
        </w:tc>
        <w:tc>
          <w:tcPr>
            <w:tcW w:w="862" w:type="dxa"/>
          </w:tcPr>
          <w:p w:rsidR="00132389" w:rsidRDefault="00E85ACB">
            <w:pPr>
              <w:pStyle w:val="TableParagraph"/>
              <w:spacing w:before="75"/>
              <w:ind w:left="73"/>
              <w:rPr>
                <w:sz w:val="24"/>
              </w:rPr>
            </w:pPr>
            <w:r>
              <w:rPr>
                <w:spacing w:val="-2"/>
                <w:sz w:val="24"/>
              </w:rPr>
              <w:t>2–4-</w:t>
            </w:r>
            <w:r>
              <w:rPr>
                <w:spacing w:val="-10"/>
                <w:sz w:val="24"/>
              </w:rPr>
              <w:t>й</w:t>
            </w:r>
          </w:p>
        </w:tc>
        <w:tc>
          <w:tcPr>
            <w:tcW w:w="4909" w:type="dxa"/>
          </w:tcPr>
          <w:p w:rsidR="00132389" w:rsidRDefault="00E85ACB">
            <w:pPr>
              <w:pStyle w:val="TableParagraph"/>
              <w:spacing w:before="75"/>
              <w:ind w:left="73"/>
              <w:rPr>
                <w:sz w:val="24"/>
              </w:rPr>
            </w:pPr>
            <w:r>
              <w:rPr>
                <w:sz w:val="24"/>
              </w:rPr>
              <w:t>Среднее арифметическое накопленных текущих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оценок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выполнения тематических проверочных работ</w:t>
            </w:r>
          </w:p>
        </w:tc>
      </w:tr>
      <w:tr w:rsidR="00132389">
        <w:trPr>
          <w:trHeight w:val="978"/>
        </w:trPr>
        <w:tc>
          <w:tcPr>
            <w:tcW w:w="3289" w:type="dxa"/>
          </w:tcPr>
          <w:p w:rsidR="00132389" w:rsidRDefault="00132389">
            <w:pPr>
              <w:pStyle w:val="TableParagraph"/>
              <w:spacing w:before="73"/>
              <w:rPr>
                <w:sz w:val="24"/>
              </w:rPr>
            </w:pPr>
          </w:p>
          <w:p w:rsidR="00132389" w:rsidRDefault="00E85ACB">
            <w:pPr>
              <w:pStyle w:val="TableParagraph"/>
              <w:spacing w:before="0"/>
              <w:ind w:left="74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мир</w:t>
            </w:r>
          </w:p>
        </w:tc>
        <w:tc>
          <w:tcPr>
            <w:tcW w:w="862" w:type="dxa"/>
          </w:tcPr>
          <w:p w:rsidR="00132389" w:rsidRDefault="00E85ACB">
            <w:pPr>
              <w:pStyle w:val="TableParagraph"/>
              <w:spacing w:before="73"/>
              <w:ind w:left="73"/>
              <w:rPr>
                <w:sz w:val="24"/>
              </w:rPr>
            </w:pPr>
            <w:r>
              <w:rPr>
                <w:spacing w:val="-2"/>
                <w:sz w:val="24"/>
              </w:rPr>
              <w:t>2–4-</w:t>
            </w:r>
            <w:r>
              <w:rPr>
                <w:spacing w:val="-10"/>
                <w:sz w:val="24"/>
              </w:rPr>
              <w:t>й</w:t>
            </w:r>
          </w:p>
        </w:tc>
        <w:tc>
          <w:tcPr>
            <w:tcW w:w="4909" w:type="dxa"/>
          </w:tcPr>
          <w:p w:rsidR="00132389" w:rsidRDefault="00E85ACB">
            <w:pPr>
              <w:pStyle w:val="TableParagraph"/>
              <w:spacing w:before="73"/>
              <w:ind w:left="73"/>
              <w:rPr>
                <w:sz w:val="24"/>
              </w:rPr>
            </w:pPr>
            <w:r>
              <w:rPr>
                <w:sz w:val="24"/>
              </w:rPr>
              <w:t>Среднее арифметическое накопленных текущих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оценок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выполнения тематических проверочных работ</w:t>
            </w:r>
          </w:p>
        </w:tc>
      </w:tr>
      <w:tr w:rsidR="00132389">
        <w:trPr>
          <w:trHeight w:val="976"/>
        </w:trPr>
        <w:tc>
          <w:tcPr>
            <w:tcW w:w="3289" w:type="dxa"/>
          </w:tcPr>
          <w:p w:rsidR="00132389" w:rsidRDefault="00E85ACB">
            <w:pPr>
              <w:pStyle w:val="TableParagraph"/>
              <w:spacing w:before="212"/>
              <w:ind w:left="74" w:right="61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культур и светской этики</w:t>
            </w:r>
          </w:p>
        </w:tc>
        <w:tc>
          <w:tcPr>
            <w:tcW w:w="862" w:type="dxa"/>
          </w:tcPr>
          <w:p w:rsidR="00132389" w:rsidRDefault="00E85ACB">
            <w:pPr>
              <w:pStyle w:val="TableParagraph"/>
              <w:spacing w:before="73"/>
              <w:ind w:left="73"/>
              <w:rPr>
                <w:sz w:val="24"/>
              </w:rPr>
            </w:pPr>
            <w:r>
              <w:rPr>
                <w:spacing w:val="-2"/>
                <w:sz w:val="24"/>
              </w:rPr>
              <w:t>4-</w:t>
            </w:r>
            <w:r>
              <w:rPr>
                <w:spacing w:val="-10"/>
                <w:sz w:val="24"/>
              </w:rPr>
              <w:t>й</w:t>
            </w:r>
          </w:p>
        </w:tc>
        <w:tc>
          <w:tcPr>
            <w:tcW w:w="4909" w:type="dxa"/>
          </w:tcPr>
          <w:p w:rsidR="00132389" w:rsidRDefault="00E85ACB">
            <w:pPr>
              <w:pStyle w:val="TableParagraph"/>
              <w:spacing w:before="73"/>
              <w:ind w:left="73"/>
              <w:rPr>
                <w:sz w:val="24"/>
              </w:rPr>
            </w:pPr>
            <w:r>
              <w:rPr>
                <w:sz w:val="24"/>
              </w:rPr>
              <w:t>Среднее арифметическое накопленных текущих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оценок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выполнения тематических проверочных работ</w:t>
            </w:r>
          </w:p>
        </w:tc>
      </w:tr>
      <w:tr w:rsidR="00132389">
        <w:trPr>
          <w:trHeight w:val="978"/>
        </w:trPr>
        <w:tc>
          <w:tcPr>
            <w:tcW w:w="3289" w:type="dxa"/>
          </w:tcPr>
          <w:p w:rsidR="00132389" w:rsidRDefault="00132389">
            <w:pPr>
              <w:pStyle w:val="TableParagraph"/>
              <w:spacing w:before="75"/>
              <w:rPr>
                <w:sz w:val="24"/>
              </w:rPr>
            </w:pPr>
          </w:p>
          <w:p w:rsidR="00132389" w:rsidRDefault="00E85ACB">
            <w:pPr>
              <w:pStyle w:val="TableParagraph"/>
              <w:spacing w:before="0"/>
              <w:ind w:left="74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искусство</w:t>
            </w:r>
          </w:p>
        </w:tc>
        <w:tc>
          <w:tcPr>
            <w:tcW w:w="862" w:type="dxa"/>
          </w:tcPr>
          <w:p w:rsidR="00132389" w:rsidRDefault="00E85ACB">
            <w:pPr>
              <w:pStyle w:val="TableParagraph"/>
              <w:spacing w:before="75"/>
              <w:ind w:left="73"/>
              <w:rPr>
                <w:sz w:val="24"/>
              </w:rPr>
            </w:pPr>
            <w:r>
              <w:rPr>
                <w:spacing w:val="-2"/>
                <w:sz w:val="24"/>
              </w:rPr>
              <w:t>2–4-</w:t>
            </w:r>
            <w:r>
              <w:rPr>
                <w:spacing w:val="-10"/>
                <w:sz w:val="24"/>
              </w:rPr>
              <w:t>й</w:t>
            </w:r>
          </w:p>
        </w:tc>
        <w:tc>
          <w:tcPr>
            <w:tcW w:w="4909" w:type="dxa"/>
          </w:tcPr>
          <w:p w:rsidR="00132389" w:rsidRDefault="00E85ACB">
            <w:pPr>
              <w:pStyle w:val="TableParagraph"/>
              <w:spacing w:before="75"/>
              <w:ind w:left="73"/>
              <w:rPr>
                <w:sz w:val="24"/>
              </w:rPr>
            </w:pPr>
            <w:r>
              <w:rPr>
                <w:sz w:val="24"/>
              </w:rPr>
              <w:t>Среднее арифметическое накопленных текущих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оценок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выполнения тематических проверочных работ</w:t>
            </w:r>
          </w:p>
        </w:tc>
      </w:tr>
      <w:tr w:rsidR="00132389">
        <w:trPr>
          <w:trHeight w:val="978"/>
        </w:trPr>
        <w:tc>
          <w:tcPr>
            <w:tcW w:w="3289" w:type="dxa"/>
          </w:tcPr>
          <w:p w:rsidR="00132389" w:rsidRDefault="00132389">
            <w:pPr>
              <w:pStyle w:val="TableParagraph"/>
              <w:spacing w:before="75"/>
              <w:rPr>
                <w:sz w:val="24"/>
              </w:rPr>
            </w:pPr>
          </w:p>
          <w:p w:rsidR="00132389" w:rsidRDefault="00E85ACB">
            <w:pPr>
              <w:pStyle w:val="TableParagraph"/>
              <w:spacing w:before="0"/>
              <w:ind w:left="74"/>
              <w:rPr>
                <w:sz w:val="24"/>
              </w:rPr>
            </w:pPr>
            <w:r>
              <w:rPr>
                <w:spacing w:val="-2"/>
                <w:sz w:val="24"/>
              </w:rPr>
              <w:t>Музыка</w:t>
            </w:r>
          </w:p>
        </w:tc>
        <w:tc>
          <w:tcPr>
            <w:tcW w:w="862" w:type="dxa"/>
          </w:tcPr>
          <w:p w:rsidR="00132389" w:rsidRDefault="00E85ACB">
            <w:pPr>
              <w:pStyle w:val="TableParagraph"/>
              <w:spacing w:before="75"/>
              <w:ind w:left="73"/>
              <w:rPr>
                <w:sz w:val="24"/>
              </w:rPr>
            </w:pPr>
            <w:r>
              <w:rPr>
                <w:spacing w:val="-2"/>
                <w:sz w:val="24"/>
              </w:rPr>
              <w:t>2–4-</w:t>
            </w:r>
            <w:r>
              <w:rPr>
                <w:spacing w:val="-10"/>
                <w:sz w:val="24"/>
              </w:rPr>
              <w:t>й</w:t>
            </w:r>
          </w:p>
        </w:tc>
        <w:tc>
          <w:tcPr>
            <w:tcW w:w="4909" w:type="dxa"/>
          </w:tcPr>
          <w:p w:rsidR="00132389" w:rsidRDefault="00E85ACB">
            <w:pPr>
              <w:pStyle w:val="TableParagraph"/>
              <w:spacing w:before="75"/>
              <w:ind w:left="73"/>
              <w:rPr>
                <w:sz w:val="24"/>
              </w:rPr>
            </w:pPr>
            <w:r>
              <w:rPr>
                <w:sz w:val="24"/>
              </w:rPr>
              <w:t>Среднее арифметическое накопленных текущих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оценок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выполнения тематических проверочных работ</w:t>
            </w:r>
          </w:p>
        </w:tc>
      </w:tr>
      <w:tr w:rsidR="00132389">
        <w:trPr>
          <w:trHeight w:val="979"/>
        </w:trPr>
        <w:tc>
          <w:tcPr>
            <w:tcW w:w="3289" w:type="dxa"/>
          </w:tcPr>
          <w:p w:rsidR="00132389" w:rsidRDefault="00132389">
            <w:pPr>
              <w:pStyle w:val="TableParagraph"/>
              <w:spacing w:before="73"/>
              <w:rPr>
                <w:sz w:val="24"/>
              </w:rPr>
            </w:pPr>
          </w:p>
          <w:p w:rsidR="00132389" w:rsidRDefault="00E85ACB">
            <w:pPr>
              <w:pStyle w:val="TableParagraph"/>
              <w:spacing w:before="1"/>
              <w:ind w:left="74"/>
              <w:rPr>
                <w:sz w:val="24"/>
              </w:rPr>
            </w:pPr>
            <w:r>
              <w:rPr>
                <w:spacing w:val="-2"/>
                <w:sz w:val="24"/>
              </w:rPr>
              <w:t>Технология</w:t>
            </w:r>
          </w:p>
        </w:tc>
        <w:tc>
          <w:tcPr>
            <w:tcW w:w="862" w:type="dxa"/>
          </w:tcPr>
          <w:p w:rsidR="00132389" w:rsidRDefault="00E85ACB">
            <w:pPr>
              <w:pStyle w:val="TableParagraph"/>
              <w:spacing w:before="73"/>
              <w:ind w:left="73"/>
              <w:rPr>
                <w:sz w:val="24"/>
              </w:rPr>
            </w:pPr>
            <w:r>
              <w:rPr>
                <w:spacing w:val="-2"/>
                <w:sz w:val="24"/>
              </w:rPr>
              <w:t>2–4-</w:t>
            </w:r>
            <w:r>
              <w:rPr>
                <w:spacing w:val="-10"/>
                <w:sz w:val="24"/>
              </w:rPr>
              <w:t>й</w:t>
            </w:r>
          </w:p>
        </w:tc>
        <w:tc>
          <w:tcPr>
            <w:tcW w:w="4909" w:type="dxa"/>
          </w:tcPr>
          <w:p w:rsidR="00132389" w:rsidRDefault="00E85ACB">
            <w:pPr>
              <w:pStyle w:val="TableParagraph"/>
              <w:spacing w:before="73"/>
              <w:ind w:left="73"/>
              <w:rPr>
                <w:sz w:val="24"/>
              </w:rPr>
            </w:pPr>
            <w:r>
              <w:rPr>
                <w:sz w:val="24"/>
              </w:rPr>
              <w:t>Среднее арифметическое накопленных текущих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оценок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выполнения тематических проверочных работ</w:t>
            </w:r>
          </w:p>
        </w:tc>
      </w:tr>
      <w:tr w:rsidR="00132389">
        <w:trPr>
          <w:trHeight w:val="976"/>
        </w:trPr>
        <w:tc>
          <w:tcPr>
            <w:tcW w:w="3289" w:type="dxa"/>
          </w:tcPr>
          <w:p w:rsidR="00132389" w:rsidRDefault="00E85ACB">
            <w:pPr>
              <w:pStyle w:val="TableParagraph"/>
              <w:spacing w:before="210"/>
              <w:ind w:left="74" w:right="738"/>
              <w:rPr>
                <w:sz w:val="24"/>
              </w:rPr>
            </w:pPr>
            <w:r>
              <w:rPr>
                <w:sz w:val="24"/>
              </w:rPr>
              <w:t>Адаптивная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физическая </w:t>
            </w:r>
            <w:r>
              <w:rPr>
                <w:spacing w:val="-2"/>
                <w:sz w:val="24"/>
              </w:rPr>
              <w:t>культура</w:t>
            </w:r>
          </w:p>
        </w:tc>
        <w:tc>
          <w:tcPr>
            <w:tcW w:w="862" w:type="dxa"/>
          </w:tcPr>
          <w:p w:rsidR="00132389" w:rsidRDefault="00E85ACB">
            <w:pPr>
              <w:pStyle w:val="TableParagraph"/>
              <w:spacing w:before="73"/>
              <w:ind w:left="73"/>
              <w:rPr>
                <w:sz w:val="24"/>
              </w:rPr>
            </w:pPr>
            <w:r>
              <w:rPr>
                <w:spacing w:val="-2"/>
                <w:sz w:val="24"/>
              </w:rPr>
              <w:t>2–4-</w:t>
            </w:r>
            <w:r>
              <w:rPr>
                <w:spacing w:val="-10"/>
                <w:sz w:val="24"/>
              </w:rPr>
              <w:t>й</w:t>
            </w:r>
          </w:p>
        </w:tc>
        <w:tc>
          <w:tcPr>
            <w:tcW w:w="4909" w:type="dxa"/>
          </w:tcPr>
          <w:p w:rsidR="00132389" w:rsidRDefault="00E85ACB">
            <w:pPr>
              <w:pStyle w:val="TableParagraph"/>
              <w:spacing w:before="73"/>
              <w:ind w:left="73"/>
              <w:rPr>
                <w:sz w:val="24"/>
              </w:rPr>
            </w:pPr>
            <w:r>
              <w:rPr>
                <w:sz w:val="24"/>
              </w:rPr>
              <w:t>Среднее арифметическое накопленных текущих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оценок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выполнения тематических проверочных работ</w:t>
            </w:r>
          </w:p>
        </w:tc>
      </w:tr>
      <w:tr w:rsidR="00132389">
        <w:trPr>
          <w:trHeight w:val="978"/>
        </w:trPr>
        <w:tc>
          <w:tcPr>
            <w:tcW w:w="3289" w:type="dxa"/>
          </w:tcPr>
          <w:p w:rsidR="00132389" w:rsidRDefault="00E85ACB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Коррекционно-развивающие </w:t>
            </w:r>
            <w:r>
              <w:rPr>
                <w:sz w:val="24"/>
              </w:rPr>
              <w:t xml:space="preserve">занятия: логопедические </w:t>
            </w:r>
            <w:r>
              <w:rPr>
                <w:spacing w:val="-2"/>
                <w:sz w:val="24"/>
              </w:rPr>
              <w:t>занятия</w:t>
            </w:r>
          </w:p>
        </w:tc>
        <w:tc>
          <w:tcPr>
            <w:tcW w:w="862" w:type="dxa"/>
          </w:tcPr>
          <w:p w:rsidR="00132389" w:rsidRDefault="00E85ACB">
            <w:pPr>
              <w:pStyle w:val="TableParagraph"/>
              <w:spacing w:before="75"/>
              <w:ind w:left="73"/>
              <w:rPr>
                <w:sz w:val="24"/>
              </w:rPr>
            </w:pPr>
            <w:r>
              <w:rPr>
                <w:spacing w:val="-2"/>
                <w:sz w:val="24"/>
              </w:rPr>
              <w:t>2–4-</w:t>
            </w:r>
            <w:r>
              <w:rPr>
                <w:spacing w:val="-10"/>
                <w:sz w:val="24"/>
              </w:rPr>
              <w:t>й</w:t>
            </w:r>
          </w:p>
        </w:tc>
        <w:tc>
          <w:tcPr>
            <w:tcW w:w="4909" w:type="dxa"/>
          </w:tcPr>
          <w:p w:rsidR="00132389" w:rsidRDefault="00E85ACB">
            <w:pPr>
              <w:pStyle w:val="TableParagraph"/>
              <w:spacing w:before="75"/>
              <w:ind w:left="73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мониторинг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динамики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развития</w:t>
            </w:r>
          </w:p>
        </w:tc>
      </w:tr>
    </w:tbl>
    <w:p w:rsidR="00132389" w:rsidRDefault="00132389">
      <w:pPr>
        <w:rPr>
          <w:sz w:val="24"/>
        </w:rPr>
        <w:sectPr w:rsidR="00132389">
          <w:pgSz w:w="11910" w:h="16840"/>
          <w:pgMar w:top="1360" w:right="1240" w:bottom="280" w:left="1240" w:header="720" w:footer="720" w:gutter="0"/>
          <w:cols w:space="720"/>
        </w:sectPr>
      </w:pPr>
    </w:p>
    <w:p w:rsidR="00132389" w:rsidRDefault="00E85ACB">
      <w:pPr>
        <w:spacing w:before="60"/>
        <w:ind w:left="4" w:right="1"/>
        <w:jc w:val="center"/>
        <w:rPr>
          <w:b/>
          <w:sz w:val="24"/>
        </w:rPr>
      </w:pPr>
      <w:r>
        <w:rPr>
          <w:b/>
          <w:sz w:val="24"/>
        </w:rPr>
        <w:lastRenderedPageBreak/>
        <w:t>Недельный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НОО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обучающихся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ЗПР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(вариант</w:t>
      </w:r>
      <w:r>
        <w:rPr>
          <w:b/>
          <w:spacing w:val="-1"/>
          <w:sz w:val="24"/>
        </w:rPr>
        <w:t xml:space="preserve"> </w:t>
      </w:r>
      <w:r>
        <w:rPr>
          <w:b/>
          <w:spacing w:val="-4"/>
          <w:sz w:val="24"/>
        </w:rPr>
        <w:t>7.2)</w:t>
      </w:r>
    </w:p>
    <w:p w:rsidR="00132389" w:rsidRDefault="00132389">
      <w:pPr>
        <w:pStyle w:val="a3"/>
        <w:ind w:left="0"/>
        <w:rPr>
          <w:b/>
          <w:sz w:val="20"/>
        </w:rPr>
      </w:pPr>
    </w:p>
    <w:p w:rsidR="00132389" w:rsidRDefault="00132389">
      <w:pPr>
        <w:pStyle w:val="a3"/>
        <w:ind w:left="0"/>
        <w:rPr>
          <w:b/>
          <w:sz w:val="20"/>
        </w:rPr>
      </w:pPr>
    </w:p>
    <w:p w:rsidR="00132389" w:rsidRDefault="00132389">
      <w:pPr>
        <w:pStyle w:val="a3"/>
        <w:ind w:left="0"/>
        <w:rPr>
          <w:b/>
          <w:sz w:val="20"/>
        </w:rPr>
      </w:pPr>
    </w:p>
    <w:p w:rsidR="00132389" w:rsidRDefault="00132389">
      <w:pPr>
        <w:pStyle w:val="a3"/>
        <w:ind w:left="0"/>
        <w:rPr>
          <w:b/>
          <w:sz w:val="20"/>
        </w:rPr>
      </w:pPr>
    </w:p>
    <w:p w:rsidR="00132389" w:rsidRDefault="00132389">
      <w:pPr>
        <w:pStyle w:val="a3"/>
        <w:ind w:left="0"/>
        <w:rPr>
          <w:b/>
          <w:sz w:val="20"/>
        </w:rPr>
      </w:pPr>
    </w:p>
    <w:p w:rsidR="00132389" w:rsidRDefault="00132389">
      <w:pPr>
        <w:pStyle w:val="a3"/>
        <w:spacing w:before="14"/>
        <w:ind w:left="0"/>
        <w:rPr>
          <w:b/>
          <w:sz w:val="20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9"/>
        <w:gridCol w:w="3236"/>
        <w:gridCol w:w="423"/>
        <w:gridCol w:w="701"/>
        <w:gridCol w:w="423"/>
        <w:gridCol w:w="422"/>
        <w:gridCol w:w="422"/>
        <w:gridCol w:w="744"/>
      </w:tblGrid>
      <w:tr w:rsidR="00132389">
        <w:trPr>
          <w:trHeight w:val="702"/>
        </w:trPr>
        <w:tc>
          <w:tcPr>
            <w:tcW w:w="2809" w:type="dxa"/>
            <w:tcBorders>
              <w:bottom w:val="nil"/>
            </w:tcBorders>
          </w:tcPr>
          <w:p w:rsidR="00132389" w:rsidRDefault="00E85ACB">
            <w:pPr>
              <w:pStyle w:val="TableParagraph"/>
              <w:spacing w:before="212"/>
              <w:ind w:left="74"/>
              <w:rPr>
                <w:sz w:val="24"/>
              </w:rPr>
            </w:pPr>
            <w:r>
              <w:rPr>
                <w:spacing w:val="-2"/>
                <w:sz w:val="24"/>
              </w:rPr>
              <w:t>Предметные</w:t>
            </w:r>
          </w:p>
        </w:tc>
        <w:tc>
          <w:tcPr>
            <w:tcW w:w="3236" w:type="dxa"/>
          </w:tcPr>
          <w:p w:rsidR="00132389" w:rsidRDefault="00E85ACB">
            <w:pPr>
              <w:pStyle w:val="TableParagraph"/>
              <w:spacing w:before="212"/>
              <w:ind w:left="2135"/>
              <w:rPr>
                <w:sz w:val="24"/>
              </w:rPr>
            </w:pPr>
            <w:r>
              <w:rPr>
                <w:spacing w:val="-2"/>
                <w:sz w:val="24"/>
              </w:rPr>
              <w:t>Классы</w:t>
            </w:r>
          </w:p>
        </w:tc>
        <w:tc>
          <w:tcPr>
            <w:tcW w:w="2391" w:type="dxa"/>
            <w:gridSpan w:val="5"/>
          </w:tcPr>
          <w:p w:rsidR="00132389" w:rsidRDefault="00E85ACB">
            <w:pPr>
              <w:pStyle w:val="TableParagraph"/>
              <w:spacing w:before="73"/>
              <w:ind w:left="73" w:right="30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неделю</w:t>
            </w:r>
          </w:p>
        </w:tc>
        <w:tc>
          <w:tcPr>
            <w:tcW w:w="744" w:type="dxa"/>
            <w:vMerge w:val="restart"/>
          </w:tcPr>
          <w:p w:rsidR="00132389" w:rsidRDefault="00E85ACB">
            <w:pPr>
              <w:pStyle w:val="TableParagraph"/>
              <w:spacing w:before="73"/>
              <w:ind w:left="75"/>
              <w:rPr>
                <w:sz w:val="24"/>
              </w:rPr>
            </w:pPr>
            <w:r>
              <w:rPr>
                <w:spacing w:val="-4"/>
                <w:sz w:val="24"/>
              </w:rPr>
              <w:t>Всего</w:t>
            </w:r>
          </w:p>
        </w:tc>
      </w:tr>
      <w:tr w:rsidR="00132389">
        <w:trPr>
          <w:trHeight w:val="796"/>
        </w:trPr>
        <w:tc>
          <w:tcPr>
            <w:tcW w:w="2809" w:type="dxa"/>
            <w:tcBorders>
              <w:top w:val="nil"/>
            </w:tcBorders>
          </w:tcPr>
          <w:p w:rsidR="00132389" w:rsidRDefault="00E85ACB">
            <w:pPr>
              <w:pStyle w:val="TableParagraph"/>
              <w:spacing w:before="260"/>
              <w:ind w:left="74"/>
              <w:rPr>
                <w:sz w:val="24"/>
              </w:rPr>
            </w:pPr>
            <w:r>
              <w:rPr>
                <w:spacing w:val="-2"/>
                <w:sz w:val="24"/>
              </w:rPr>
              <w:t>области</w:t>
            </w:r>
          </w:p>
        </w:tc>
        <w:tc>
          <w:tcPr>
            <w:tcW w:w="3236" w:type="dxa"/>
          </w:tcPr>
          <w:p w:rsidR="00132389" w:rsidRDefault="00E85ACB">
            <w:pPr>
              <w:pStyle w:val="TableParagraph"/>
              <w:spacing w:before="121"/>
              <w:ind w:left="73" w:right="2142"/>
              <w:rPr>
                <w:sz w:val="24"/>
              </w:rPr>
            </w:pPr>
            <w:r>
              <w:rPr>
                <w:spacing w:val="-2"/>
                <w:sz w:val="24"/>
              </w:rPr>
              <w:t>Учебные предметы</w:t>
            </w:r>
          </w:p>
        </w:tc>
        <w:tc>
          <w:tcPr>
            <w:tcW w:w="423" w:type="dxa"/>
          </w:tcPr>
          <w:p w:rsidR="00132389" w:rsidRDefault="00E85ACB">
            <w:pPr>
              <w:pStyle w:val="TableParagraph"/>
              <w:spacing w:before="260"/>
              <w:ind w:right="13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01" w:type="dxa"/>
          </w:tcPr>
          <w:p w:rsidR="00132389" w:rsidRDefault="00E85ACB">
            <w:pPr>
              <w:pStyle w:val="TableParagraph"/>
              <w:spacing w:before="121"/>
              <w:ind w:left="16" w:right="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  <w:p w:rsidR="00132389" w:rsidRDefault="00E85ACB">
            <w:pPr>
              <w:pStyle w:val="TableParagraph"/>
              <w:spacing w:before="0"/>
              <w:ind w:left="1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доп.</w:t>
            </w:r>
          </w:p>
        </w:tc>
        <w:tc>
          <w:tcPr>
            <w:tcW w:w="423" w:type="dxa"/>
          </w:tcPr>
          <w:p w:rsidR="00132389" w:rsidRDefault="00E85ACB">
            <w:pPr>
              <w:pStyle w:val="TableParagraph"/>
              <w:spacing w:before="260"/>
              <w:ind w:right="13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22" w:type="dxa"/>
          </w:tcPr>
          <w:p w:rsidR="00132389" w:rsidRDefault="00E85ACB">
            <w:pPr>
              <w:pStyle w:val="TableParagraph"/>
              <w:spacing w:before="260"/>
              <w:ind w:left="149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422" w:type="dxa"/>
          </w:tcPr>
          <w:p w:rsidR="00132389" w:rsidRDefault="00E85ACB">
            <w:pPr>
              <w:pStyle w:val="TableParagraph"/>
              <w:spacing w:before="260"/>
              <w:ind w:right="13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744" w:type="dxa"/>
            <w:vMerge/>
            <w:tcBorders>
              <w:top w:val="nil"/>
            </w:tcBorders>
          </w:tcPr>
          <w:p w:rsidR="00132389" w:rsidRDefault="00132389">
            <w:pPr>
              <w:rPr>
                <w:sz w:val="2"/>
                <w:szCs w:val="2"/>
              </w:rPr>
            </w:pPr>
          </w:p>
        </w:tc>
      </w:tr>
      <w:tr w:rsidR="00132389">
        <w:trPr>
          <w:trHeight w:val="412"/>
        </w:trPr>
        <w:tc>
          <w:tcPr>
            <w:tcW w:w="2809" w:type="dxa"/>
            <w:vMerge w:val="restart"/>
          </w:tcPr>
          <w:p w:rsidR="00132389" w:rsidRDefault="00E85ACB">
            <w:pPr>
              <w:pStyle w:val="TableParagraph"/>
              <w:spacing w:before="61"/>
              <w:ind w:left="74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132389" w:rsidRDefault="00132389">
            <w:pPr>
              <w:pStyle w:val="TableParagraph"/>
              <w:spacing w:before="3"/>
              <w:rPr>
                <w:b/>
                <w:sz w:val="24"/>
              </w:rPr>
            </w:pPr>
          </w:p>
          <w:p w:rsidR="00132389" w:rsidRDefault="00E85ACB">
            <w:pPr>
              <w:pStyle w:val="TableParagraph"/>
              <w:spacing w:before="0"/>
              <w:ind w:left="74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чтение</w:t>
            </w:r>
          </w:p>
        </w:tc>
        <w:tc>
          <w:tcPr>
            <w:tcW w:w="3236" w:type="dxa"/>
          </w:tcPr>
          <w:p w:rsidR="00132389" w:rsidRDefault="00E85ACB">
            <w:pPr>
              <w:pStyle w:val="TableParagraph"/>
              <w:spacing w:before="61"/>
              <w:ind w:left="73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язык</w:t>
            </w:r>
          </w:p>
        </w:tc>
        <w:tc>
          <w:tcPr>
            <w:tcW w:w="423" w:type="dxa"/>
          </w:tcPr>
          <w:p w:rsidR="00132389" w:rsidRDefault="00E85ACB">
            <w:pPr>
              <w:pStyle w:val="TableParagraph"/>
              <w:spacing w:before="61"/>
              <w:ind w:right="13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701" w:type="dxa"/>
          </w:tcPr>
          <w:p w:rsidR="00132389" w:rsidRDefault="00E85ACB">
            <w:pPr>
              <w:pStyle w:val="TableParagraph"/>
              <w:spacing w:before="61"/>
              <w:ind w:right="27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423" w:type="dxa"/>
          </w:tcPr>
          <w:p w:rsidR="00132389" w:rsidRDefault="00E85ACB">
            <w:pPr>
              <w:pStyle w:val="TableParagraph"/>
              <w:spacing w:before="61"/>
              <w:ind w:right="13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422" w:type="dxa"/>
          </w:tcPr>
          <w:p w:rsidR="00132389" w:rsidRDefault="00E85ACB">
            <w:pPr>
              <w:pStyle w:val="TableParagraph"/>
              <w:spacing w:before="61"/>
              <w:ind w:left="149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422" w:type="dxa"/>
          </w:tcPr>
          <w:p w:rsidR="00132389" w:rsidRDefault="00E85ACB">
            <w:pPr>
              <w:pStyle w:val="TableParagraph"/>
              <w:spacing w:before="61"/>
              <w:ind w:right="13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744" w:type="dxa"/>
          </w:tcPr>
          <w:p w:rsidR="00132389" w:rsidRDefault="00E85ACB">
            <w:pPr>
              <w:pStyle w:val="TableParagraph"/>
              <w:spacing w:before="61"/>
              <w:ind w:right="23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</w:tr>
      <w:tr w:rsidR="00132389">
        <w:trPr>
          <w:trHeight w:val="542"/>
        </w:trPr>
        <w:tc>
          <w:tcPr>
            <w:tcW w:w="2809" w:type="dxa"/>
            <w:vMerge/>
            <w:tcBorders>
              <w:top w:val="nil"/>
            </w:tcBorders>
          </w:tcPr>
          <w:p w:rsidR="00132389" w:rsidRDefault="00132389">
            <w:pPr>
              <w:rPr>
                <w:sz w:val="2"/>
                <w:szCs w:val="2"/>
              </w:rPr>
            </w:pPr>
          </w:p>
        </w:tc>
        <w:tc>
          <w:tcPr>
            <w:tcW w:w="3236" w:type="dxa"/>
          </w:tcPr>
          <w:p w:rsidR="00132389" w:rsidRDefault="00E85ACB">
            <w:pPr>
              <w:pStyle w:val="TableParagraph"/>
              <w:spacing w:before="124"/>
              <w:ind w:left="73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чтение</w:t>
            </w:r>
          </w:p>
        </w:tc>
        <w:tc>
          <w:tcPr>
            <w:tcW w:w="423" w:type="dxa"/>
          </w:tcPr>
          <w:p w:rsidR="00132389" w:rsidRDefault="00E85ACB">
            <w:pPr>
              <w:pStyle w:val="TableParagraph"/>
              <w:spacing w:before="124"/>
              <w:ind w:right="13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701" w:type="dxa"/>
          </w:tcPr>
          <w:p w:rsidR="00132389" w:rsidRDefault="00E85ACB">
            <w:pPr>
              <w:pStyle w:val="TableParagraph"/>
              <w:spacing w:before="124"/>
              <w:ind w:right="27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423" w:type="dxa"/>
          </w:tcPr>
          <w:p w:rsidR="00132389" w:rsidRDefault="00E85ACB">
            <w:pPr>
              <w:pStyle w:val="TableParagraph"/>
              <w:spacing w:before="124"/>
              <w:ind w:right="13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422" w:type="dxa"/>
          </w:tcPr>
          <w:p w:rsidR="00132389" w:rsidRDefault="00E85ACB">
            <w:pPr>
              <w:pStyle w:val="TableParagraph"/>
              <w:spacing w:before="124"/>
              <w:ind w:left="149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422" w:type="dxa"/>
          </w:tcPr>
          <w:p w:rsidR="00132389" w:rsidRDefault="00E85ACB">
            <w:pPr>
              <w:pStyle w:val="TableParagraph"/>
              <w:spacing w:before="124"/>
              <w:ind w:right="13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744" w:type="dxa"/>
          </w:tcPr>
          <w:p w:rsidR="00132389" w:rsidRDefault="00E85ACB">
            <w:pPr>
              <w:pStyle w:val="TableParagraph"/>
              <w:spacing w:before="124"/>
              <w:ind w:right="23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</w:tr>
      <w:tr w:rsidR="00132389">
        <w:trPr>
          <w:trHeight w:val="700"/>
        </w:trPr>
        <w:tc>
          <w:tcPr>
            <w:tcW w:w="2809" w:type="dxa"/>
          </w:tcPr>
          <w:p w:rsidR="00132389" w:rsidRDefault="00E85ACB">
            <w:pPr>
              <w:pStyle w:val="TableParagraph"/>
              <w:spacing w:before="212"/>
              <w:ind w:left="74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язык</w:t>
            </w:r>
          </w:p>
        </w:tc>
        <w:tc>
          <w:tcPr>
            <w:tcW w:w="3236" w:type="dxa"/>
          </w:tcPr>
          <w:p w:rsidR="00132389" w:rsidRDefault="00E85ACB">
            <w:pPr>
              <w:pStyle w:val="TableParagraph"/>
              <w:spacing w:before="73"/>
              <w:ind w:left="73" w:right="1193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язык </w:t>
            </w:r>
            <w:r>
              <w:rPr>
                <w:spacing w:val="-2"/>
                <w:sz w:val="24"/>
              </w:rPr>
              <w:t>(английский)</w:t>
            </w:r>
          </w:p>
        </w:tc>
        <w:tc>
          <w:tcPr>
            <w:tcW w:w="423" w:type="dxa"/>
          </w:tcPr>
          <w:p w:rsidR="00132389" w:rsidRDefault="00E85ACB">
            <w:pPr>
              <w:pStyle w:val="TableParagraph"/>
              <w:spacing w:before="212"/>
              <w:ind w:right="13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701" w:type="dxa"/>
          </w:tcPr>
          <w:p w:rsidR="00132389" w:rsidRDefault="00E85ACB">
            <w:pPr>
              <w:pStyle w:val="TableParagraph"/>
              <w:spacing w:before="212"/>
              <w:ind w:right="27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423" w:type="dxa"/>
          </w:tcPr>
          <w:p w:rsidR="00132389" w:rsidRDefault="00E85ACB">
            <w:pPr>
              <w:pStyle w:val="TableParagraph"/>
              <w:spacing w:before="212"/>
              <w:ind w:right="13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422" w:type="dxa"/>
          </w:tcPr>
          <w:p w:rsidR="00132389" w:rsidRDefault="00E85ACB">
            <w:pPr>
              <w:pStyle w:val="TableParagraph"/>
              <w:spacing w:before="212"/>
              <w:ind w:left="14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22" w:type="dxa"/>
          </w:tcPr>
          <w:p w:rsidR="00132389" w:rsidRDefault="00E85ACB">
            <w:pPr>
              <w:pStyle w:val="TableParagraph"/>
              <w:spacing w:before="212"/>
              <w:ind w:right="13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44" w:type="dxa"/>
          </w:tcPr>
          <w:p w:rsidR="00132389" w:rsidRDefault="00E85ACB">
            <w:pPr>
              <w:pStyle w:val="TableParagraph"/>
              <w:spacing w:before="212"/>
              <w:ind w:left="1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132389">
        <w:trPr>
          <w:trHeight w:val="702"/>
        </w:trPr>
        <w:tc>
          <w:tcPr>
            <w:tcW w:w="2809" w:type="dxa"/>
          </w:tcPr>
          <w:p w:rsidR="00132389" w:rsidRDefault="00E85ACB">
            <w:pPr>
              <w:pStyle w:val="TableParagraph"/>
              <w:spacing w:before="75"/>
              <w:ind w:left="74" w:right="1280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информатика</w:t>
            </w:r>
          </w:p>
        </w:tc>
        <w:tc>
          <w:tcPr>
            <w:tcW w:w="3236" w:type="dxa"/>
          </w:tcPr>
          <w:p w:rsidR="00132389" w:rsidRDefault="00E85ACB">
            <w:pPr>
              <w:pStyle w:val="TableParagraph"/>
              <w:spacing w:before="212"/>
              <w:ind w:left="73"/>
              <w:rPr>
                <w:sz w:val="24"/>
              </w:rPr>
            </w:pPr>
            <w:r>
              <w:rPr>
                <w:spacing w:val="-2"/>
                <w:sz w:val="24"/>
              </w:rPr>
              <w:t>Математика</w:t>
            </w:r>
          </w:p>
        </w:tc>
        <w:tc>
          <w:tcPr>
            <w:tcW w:w="423" w:type="dxa"/>
          </w:tcPr>
          <w:p w:rsidR="00132389" w:rsidRDefault="00E85ACB">
            <w:pPr>
              <w:pStyle w:val="TableParagraph"/>
              <w:spacing w:before="212"/>
              <w:ind w:right="13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701" w:type="dxa"/>
          </w:tcPr>
          <w:p w:rsidR="00132389" w:rsidRDefault="00E85ACB">
            <w:pPr>
              <w:pStyle w:val="TableParagraph"/>
              <w:spacing w:before="212"/>
              <w:ind w:right="27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423" w:type="dxa"/>
          </w:tcPr>
          <w:p w:rsidR="00132389" w:rsidRDefault="00E85ACB">
            <w:pPr>
              <w:pStyle w:val="TableParagraph"/>
              <w:spacing w:before="212"/>
              <w:ind w:right="13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422" w:type="dxa"/>
          </w:tcPr>
          <w:p w:rsidR="00132389" w:rsidRDefault="00E85ACB">
            <w:pPr>
              <w:pStyle w:val="TableParagraph"/>
              <w:spacing w:before="212"/>
              <w:ind w:left="149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422" w:type="dxa"/>
          </w:tcPr>
          <w:p w:rsidR="00132389" w:rsidRDefault="00E85ACB">
            <w:pPr>
              <w:pStyle w:val="TableParagraph"/>
              <w:spacing w:before="212"/>
              <w:ind w:right="13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744" w:type="dxa"/>
          </w:tcPr>
          <w:p w:rsidR="00132389" w:rsidRDefault="00E85ACB">
            <w:pPr>
              <w:pStyle w:val="TableParagraph"/>
              <w:spacing w:before="212"/>
              <w:ind w:right="23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</w:tr>
      <w:tr w:rsidR="00132389">
        <w:trPr>
          <w:trHeight w:val="688"/>
        </w:trPr>
        <w:tc>
          <w:tcPr>
            <w:tcW w:w="2809" w:type="dxa"/>
          </w:tcPr>
          <w:p w:rsidR="00132389" w:rsidRDefault="00E85ACB">
            <w:pPr>
              <w:pStyle w:val="TableParagraph"/>
              <w:ind w:left="74" w:right="801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естествознание</w:t>
            </w:r>
          </w:p>
        </w:tc>
        <w:tc>
          <w:tcPr>
            <w:tcW w:w="3236" w:type="dxa"/>
          </w:tcPr>
          <w:p w:rsidR="00132389" w:rsidRDefault="00E85ACB">
            <w:pPr>
              <w:pStyle w:val="TableParagraph"/>
              <w:spacing w:before="198"/>
              <w:ind w:left="73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мир</w:t>
            </w:r>
          </w:p>
        </w:tc>
        <w:tc>
          <w:tcPr>
            <w:tcW w:w="423" w:type="dxa"/>
          </w:tcPr>
          <w:p w:rsidR="00132389" w:rsidRDefault="00E85ACB">
            <w:pPr>
              <w:pStyle w:val="TableParagraph"/>
              <w:spacing w:before="198"/>
              <w:ind w:right="13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701" w:type="dxa"/>
          </w:tcPr>
          <w:p w:rsidR="00132389" w:rsidRDefault="00E85ACB">
            <w:pPr>
              <w:pStyle w:val="TableParagraph"/>
              <w:spacing w:before="198"/>
              <w:ind w:right="27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23" w:type="dxa"/>
          </w:tcPr>
          <w:p w:rsidR="00132389" w:rsidRDefault="00E85ACB">
            <w:pPr>
              <w:pStyle w:val="TableParagraph"/>
              <w:spacing w:before="198"/>
              <w:ind w:right="13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22" w:type="dxa"/>
          </w:tcPr>
          <w:p w:rsidR="00132389" w:rsidRDefault="00E85ACB">
            <w:pPr>
              <w:pStyle w:val="TableParagraph"/>
              <w:spacing w:before="198"/>
              <w:ind w:left="149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22" w:type="dxa"/>
          </w:tcPr>
          <w:p w:rsidR="00132389" w:rsidRDefault="00E85ACB">
            <w:pPr>
              <w:pStyle w:val="TableParagraph"/>
              <w:spacing w:before="198"/>
              <w:ind w:right="13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744" w:type="dxa"/>
          </w:tcPr>
          <w:p w:rsidR="00132389" w:rsidRDefault="00E85ACB">
            <w:pPr>
              <w:pStyle w:val="TableParagraph"/>
              <w:spacing w:before="198"/>
              <w:ind w:right="23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</w:tr>
      <w:tr w:rsidR="00132389">
        <w:trPr>
          <w:trHeight w:val="685"/>
        </w:trPr>
        <w:tc>
          <w:tcPr>
            <w:tcW w:w="2809" w:type="dxa"/>
          </w:tcPr>
          <w:p w:rsidR="00132389" w:rsidRDefault="00E85ACB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Основы религиозных культур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светской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</w:p>
        </w:tc>
        <w:tc>
          <w:tcPr>
            <w:tcW w:w="3236" w:type="dxa"/>
          </w:tcPr>
          <w:p w:rsidR="00132389" w:rsidRDefault="00E85ACB">
            <w:pPr>
              <w:pStyle w:val="TableParagraph"/>
              <w:ind w:left="73" w:right="9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культур и светской этики</w:t>
            </w:r>
          </w:p>
        </w:tc>
        <w:tc>
          <w:tcPr>
            <w:tcW w:w="423" w:type="dxa"/>
          </w:tcPr>
          <w:p w:rsidR="00132389" w:rsidRDefault="00E85ACB">
            <w:pPr>
              <w:pStyle w:val="TableParagraph"/>
              <w:spacing w:before="195"/>
              <w:ind w:right="13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701" w:type="dxa"/>
          </w:tcPr>
          <w:p w:rsidR="00132389" w:rsidRDefault="00E85ACB">
            <w:pPr>
              <w:pStyle w:val="TableParagraph"/>
              <w:spacing w:before="195"/>
              <w:ind w:right="27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423" w:type="dxa"/>
          </w:tcPr>
          <w:p w:rsidR="00132389" w:rsidRDefault="00E85ACB">
            <w:pPr>
              <w:pStyle w:val="TableParagraph"/>
              <w:spacing w:before="195"/>
              <w:ind w:right="13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422" w:type="dxa"/>
          </w:tcPr>
          <w:p w:rsidR="00132389" w:rsidRDefault="00E85ACB">
            <w:pPr>
              <w:pStyle w:val="TableParagraph"/>
              <w:spacing w:before="195"/>
              <w:ind w:left="149"/>
              <w:rPr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422" w:type="dxa"/>
          </w:tcPr>
          <w:p w:rsidR="00132389" w:rsidRDefault="00E85ACB">
            <w:pPr>
              <w:pStyle w:val="TableParagraph"/>
              <w:spacing w:before="195"/>
              <w:ind w:right="13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44" w:type="dxa"/>
          </w:tcPr>
          <w:p w:rsidR="00132389" w:rsidRDefault="00E85ACB">
            <w:pPr>
              <w:pStyle w:val="TableParagraph"/>
              <w:spacing w:before="195"/>
              <w:ind w:left="1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132389">
        <w:trPr>
          <w:trHeight w:val="412"/>
        </w:trPr>
        <w:tc>
          <w:tcPr>
            <w:tcW w:w="2809" w:type="dxa"/>
            <w:vMerge w:val="restart"/>
          </w:tcPr>
          <w:p w:rsidR="00132389" w:rsidRDefault="00132389">
            <w:pPr>
              <w:pStyle w:val="TableParagraph"/>
              <w:spacing w:before="210"/>
              <w:rPr>
                <w:b/>
                <w:sz w:val="24"/>
              </w:rPr>
            </w:pPr>
          </w:p>
          <w:p w:rsidR="00132389" w:rsidRDefault="00E85ACB">
            <w:pPr>
              <w:pStyle w:val="TableParagraph"/>
              <w:spacing w:before="0"/>
              <w:ind w:left="74"/>
              <w:rPr>
                <w:sz w:val="24"/>
              </w:rPr>
            </w:pPr>
            <w:r>
              <w:rPr>
                <w:spacing w:val="-2"/>
                <w:sz w:val="24"/>
              </w:rPr>
              <w:t>Искусство</w:t>
            </w:r>
          </w:p>
        </w:tc>
        <w:tc>
          <w:tcPr>
            <w:tcW w:w="3236" w:type="dxa"/>
          </w:tcPr>
          <w:p w:rsidR="00132389" w:rsidRDefault="00E85ACB">
            <w:pPr>
              <w:pStyle w:val="TableParagraph"/>
              <w:ind w:left="73"/>
              <w:rPr>
                <w:sz w:val="24"/>
              </w:rPr>
            </w:pPr>
            <w:r>
              <w:rPr>
                <w:spacing w:val="-2"/>
                <w:sz w:val="24"/>
              </w:rPr>
              <w:t>Музыка</w:t>
            </w:r>
          </w:p>
        </w:tc>
        <w:tc>
          <w:tcPr>
            <w:tcW w:w="423" w:type="dxa"/>
          </w:tcPr>
          <w:p w:rsidR="00132389" w:rsidRDefault="00E85ACB">
            <w:pPr>
              <w:pStyle w:val="TableParagraph"/>
              <w:ind w:right="13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01" w:type="dxa"/>
          </w:tcPr>
          <w:p w:rsidR="00132389" w:rsidRDefault="00E85ACB">
            <w:pPr>
              <w:pStyle w:val="TableParagraph"/>
              <w:ind w:right="27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23" w:type="dxa"/>
          </w:tcPr>
          <w:p w:rsidR="00132389" w:rsidRDefault="00E85ACB">
            <w:pPr>
              <w:pStyle w:val="TableParagraph"/>
              <w:ind w:right="13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22" w:type="dxa"/>
          </w:tcPr>
          <w:p w:rsidR="00132389" w:rsidRDefault="00E85ACB">
            <w:pPr>
              <w:pStyle w:val="TableParagraph"/>
              <w:ind w:left="14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22" w:type="dxa"/>
          </w:tcPr>
          <w:p w:rsidR="00132389" w:rsidRDefault="00E85ACB">
            <w:pPr>
              <w:pStyle w:val="TableParagraph"/>
              <w:ind w:right="13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44" w:type="dxa"/>
          </w:tcPr>
          <w:p w:rsidR="00132389" w:rsidRDefault="00E85ACB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</w:tr>
      <w:tr w:rsidR="00132389">
        <w:trPr>
          <w:trHeight w:val="409"/>
        </w:trPr>
        <w:tc>
          <w:tcPr>
            <w:tcW w:w="2809" w:type="dxa"/>
            <w:vMerge/>
            <w:tcBorders>
              <w:top w:val="nil"/>
            </w:tcBorders>
          </w:tcPr>
          <w:p w:rsidR="00132389" w:rsidRDefault="00132389">
            <w:pPr>
              <w:rPr>
                <w:sz w:val="2"/>
                <w:szCs w:val="2"/>
              </w:rPr>
            </w:pPr>
          </w:p>
        </w:tc>
        <w:tc>
          <w:tcPr>
            <w:tcW w:w="3236" w:type="dxa"/>
          </w:tcPr>
          <w:p w:rsidR="00132389" w:rsidRDefault="00E85ACB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искусство</w:t>
            </w:r>
          </w:p>
        </w:tc>
        <w:tc>
          <w:tcPr>
            <w:tcW w:w="423" w:type="dxa"/>
          </w:tcPr>
          <w:p w:rsidR="00132389" w:rsidRDefault="00E85ACB">
            <w:pPr>
              <w:pStyle w:val="TableParagraph"/>
              <w:ind w:right="13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01" w:type="dxa"/>
          </w:tcPr>
          <w:p w:rsidR="00132389" w:rsidRDefault="00E85ACB">
            <w:pPr>
              <w:pStyle w:val="TableParagraph"/>
              <w:ind w:right="27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23" w:type="dxa"/>
          </w:tcPr>
          <w:p w:rsidR="00132389" w:rsidRDefault="00E85ACB">
            <w:pPr>
              <w:pStyle w:val="TableParagraph"/>
              <w:ind w:right="13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22" w:type="dxa"/>
          </w:tcPr>
          <w:p w:rsidR="00132389" w:rsidRDefault="00E85ACB">
            <w:pPr>
              <w:pStyle w:val="TableParagraph"/>
              <w:ind w:left="14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22" w:type="dxa"/>
          </w:tcPr>
          <w:p w:rsidR="00132389" w:rsidRDefault="00E85ACB">
            <w:pPr>
              <w:pStyle w:val="TableParagraph"/>
              <w:ind w:right="13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44" w:type="dxa"/>
          </w:tcPr>
          <w:p w:rsidR="00132389" w:rsidRDefault="00E85ACB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</w:tr>
      <w:tr w:rsidR="00132389">
        <w:trPr>
          <w:trHeight w:val="409"/>
        </w:trPr>
        <w:tc>
          <w:tcPr>
            <w:tcW w:w="2809" w:type="dxa"/>
          </w:tcPr>
          <w:p w:rsidR="00132389" w:rsidRDefault="00E85ACB">
            <w:pPr>
              <w:pStyle w:val="TableParagraph"/>
              <w:ind w:left="74"/>
              <w:rPr>
                <w:sz w:val="24"/>
              </w:rPr>
            </w:pPr>
            <w:r>
              <w:rPr>
                <w:spacing w:val="-2"/>
                <w:sz w:val="24"/>
              </w:rPr>
              <w:t>Технология</w:t>
            </w:r>
          </w:p>
        </w:tc>
        <w:tc>
          <w:tcPr>
            <w:tcW w:w="3236" w:type="dxa"/>
          </w:tcPr>
          <w:p w:rsidR="00132389" w:rsidRDefault="00E85ACB">
            <w:pPr>
              <w:pStyle w:val="TableParagraph"/>
              <w:ind w:left="73"/>
              <w:rPr>
                <w:sz w:val="24"/>
              </w:rPr>
            </w:pPr>
            <w:r>
              <w:rPr>
                <w:spacing w:val="-2"/>
                <w:sz w:val="24"/>
              </w:rPr>
              <w:t>Технология</w:t>
            </w:r>
          </w:p>
        </w:tc>
        <w:tc>
          <w:tcPr>
            <w:tcW w:w="423" w:type="dxa"/>
          </w:tcPr>
          <w:p w:rsidR="00132389" w:rsidRDefault="00E85ACB">
            <w:pPr>
              <w:pStyle w:val="TableParagraph"/>
              <w:ind w:right="13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01" w:type="dxa"/>
          </w:tcPr>
          <w:p w:rsidR="00132389" w:rsidRDefault="00E85ACB">
            <w:pPr>
              <w:pStyle w:val="TableParagraph"/>
              <w:ind w:right="27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23" w:type="dxa"/>
          </w:tcPr>
          <w:p w:rsidR="00132389" w:rsidRDefault="00E85ACB">
            <w:pPr>
              <w:pStyle w:val="TableParagraph"/>
              <w:ind w:right="13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22" w:type="dxa"/>
          </w:tcPr>
          <w:p w:rsidR="00132389" w:rsidRDefault="00E85ACB">
            <w:pPr>
              <w:pStyle w:val="TableParagraph"/>
              <w:ind w:left="14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22" w:type="dxa"/>
          </w:tcPr>
          <w:p w:rsidR="00132389" w:rsidRDefault="00E85ACB">
            <w:pPr>
              <w:pStyle w:val="TableParagraph"/>
              <w:ind w:right="13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44" w:type="dxa"/>
          </w:tcPr>
          <w:p w:rsidR="00132389" w:rsidRDefault="00E85ACB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</w:tr>
      <w:tr w:rsidR="00132389">
        <w:trPr>
          <w:trHeight w:val="964"/>
        </w:trPr>
        <w:tc>
          <w:tcPr>
            <w:tcW w:w="2809" w:type="dxa"/>
          </w:tcPr>
          <w:p w:rsidR="00132389" w:rsidRDefault="00132389">
            <w:pPr>
              <w:pStyle w:val="TableParagraph"/>
              <w:spacing w:before="61"/>
              <w:rPr>
                <w:b/>
                <w:sz w:val="24"/>
              </w:rPr>
            </w:pPr>
          </w:p>
          <w:p w:rsidR="00132389" w:rsidRDefault="00E85ACB">
            <w:pPr>
              <w:pStyle w:val="TableParagraph"/>
              <w:spacing w:before="0"/>
              <w:ind w:left="74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культура</w:t>
            </w:r>
          </w:p>
        </w:tc>
        <w:tc>
          <w:tcPr>
            <w:tcW w:w="3236" w:type="dxa"/>
          </w:tcPr>
          <w:p w:rsidR="00132389" w:rsidRDefault="00E85ACB">
            <w:pPr>
              <w:pStyle w:val="TableParagraph"/>
              <w:spacing w:before="61"/>
              <w:ind w:left="73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культура</w:t>
            </w:r>
          </w:p>
          <w:p w:rsidR="00132389" w:rsidRDefault="00E85ACB">
            <w:pPr>
              <w:pStyle w:val="TableParagraph"/>
              <w:spacing w:before="0"/>
              <w:ind w:left="73" w:right="606"/>
              <w:rPr>
                <w:sz w:val="24"/>
              </w:rPr>
            </w:pPr>
            <w:r>
              <w:rPr>
                <w:sz w:val="24"/>
              </w:rPr>
              <w:t>(Адаптивная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физическая </w:t>
            </w:r>
            <w:r>
              <w:rPr>
                <w:spacing w:val="-2"/>
                <w:sz w:val="24"/>
              </w:rPr>
              <w:t>культура)</w:t>
            </w:r>
          </w:p>
        </w:tc>
        <w:tc>
          <w:tcPr>
            <w:tcW w:w="423" w:type="dxa"/>
          </w:tcPr>
          <w:p w:rsidR="00132389" w:rsidRDefault="00132389">
            <w:pPr>
              <w:pStyle w:val="TableParagraph"/>
              <w:spacing w:before="61"/>
              <w:rPr>
                <w:b/>
                <w:sz w:val="24"/>
              </w:rPr>
            </w:pPr>
          </w:p>
          <w:p w:rsidR="00132389" w:rsidRDefault="00E85ACB">
            <w:pPr>
              <w:pStyle w:val="TableParagraph"/>
              <w:spacing w:before="0"/>
              <w:ind w:right="13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701" w:type="dxa"/>
          </w:tcPr>
          <w:p w:rsidR="00132389" w:rsidRDefault="00132389">
            <w:pPr>
              <w:pStyle w:val="TableParagraph"/>
              <w:spacing w:before="61"/>
              <w:rPr>
                <w:b/>
                <w:sz w:val="24"/>
              </w:rPr>
            </w:pPr>
          </w:p>
          <w:p w:rsidR="00132389" w:rsidRDefault="00E85ACB">
            <w:pPr>
              <w:pStyle w:val="TableParagraph"/>
              <w:spacing w:before="0"/>
              <w:ind w:right="27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23" w:type="dxa"/>
          </w:tcPr>
          <w:p w:rsidR="00132389" w:rsidRDefault="00132389">
            <w:pPr>
              <w:pStyle w:val="TableParagraph"/>
              <w:spacing w:before="61"/>
              <w:rPr>
                <w:b/>
                <w:sz w:val="24"/>
              </w:rPr>
            </w:pPr>
          </w:p>
          <w:p w:rsidR="00132389" w:rsidRDefault="00E85ACB">
            <w:pPr>
              <w:pStyle w:val="TableParagraph"/>
              <w:spacing w:before="0"/>
              <w:ind w:right="13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22" w:type="dxa"/>
          </w:tcPr>
          <w:p w:rsidR="00132389" w:rsidRDefault="00132389">
            <w:pPr>
              <w:pStyle w:val="TableParagraph"/>
              <w:spacing w:before="61"/>
              <w:rPr>
                <w:b/>
                <w:sz w:val="24"/>
              </w:rPr>
            </w:pPr>
          </w:p>
          <w:p w:rsidR="00132389" w:rsidRDefault="00E85ACB">
            <w:pPr>
              <w:pStyle w:val="TableParagraph"/>
              <w:spacing w:before="0"/>
              <w:ind w:left="149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22" w:type="dxa"/>
          </w:tcPr>
          <w:p w:rsidR="00132389" w:rsidRDefault="00132389">
            <w:pPr>
              <w:pStyle w:val="TableParagraph"/>
              <w:spacing w:before="61"/>
              <w:rPr>
                <w:b/>
                <w:sz w:val="24"/>
              </w:rPr>
            </w:pPr>
          </w:p>
          <w:p w:rsidR="00132389" w:rsidRDefault="00E85ACB">
            <w:pPr>
              <w:pStyle w:val="TableParagraph"/>
              <w:spacing w:before="0"/>
              <w:ind w:right="13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744" w:type="dxa"/>
          </w:tcPr>
          <w:p w:rsidR="00132389" w:rsidRDefault="00132389">
            <w:pPr>
              <w:pStyle w:val="TableParagraph"/>
              <w:spacing w:before="61"/>
              <w:rPr>
                <w:b/>
                <w:sz w:val="24"/>
              </w:rPr>
            </w:pPr>
          </w:p>
          <w:p w:rsidR="00132389" w:rsidRDefault="00E85ACB">
            <w:pPr>
              <w:pStyle w:val="TableParagraph"/>
              <w:spacing w:before="0"/>
              <w:ind w:right="23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</w:tr>
      <w:tr w:rsidR="00132389">
        <w:trPr>
          <w:trHeight w:val="409"/>
        </w:trPr>
        <w:tc>
          <w:tcPr>
            <w:tcW w:w="6045" w:type="dxa"/>
            <w:gridSpan w:val="2"/>
          </w:tcPr>
          <w:p w:rsidR="00132389" w:rsidRDefault="00E85ACB">
            <w:pPr>
              <w:pStyle w:val="TableParagraph"/>
              <w:ind w:left="74"/>
              <w:rPr>
                <w:sz w:val="24"/>
              </w:rPr>
            </w:pPr>
            <w:r>
              <w:rPr>
                <w:spacing w:val="-2"/>
                <w:sz w:val="24"/>
              </w:rPr>
              <w:t>Итого</w:t>
            </w:r>
          </w:p>
        </w:tc>
        <w:tc>
          <w:tcPr>
            <w:tcW w:w="423" w:type="dxa"/>
          </w:tcPr>
          <w:p w:rsidR="00132389" w:rsidRDefault="00E85ACB">
            <w:pPr>
              <w:pStyle w:val="TableParagraph"/>
              <w:ind w:left="90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701" w:type="dxa"/>
          </w:tcPr>
          <w:p w:rsidR="00132389" w:rsidRDefault="00E85ACB">
            <w:pPr>
              <w:pStyle w:val="TableParagraph"/>
              <w:ind w:right="21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423" w:type="dxa"/>
          </w:tcPr>
          <w:p w:rsidR="00132389" w:rsidRDefault="00E85ACB">
            <w:pPr>
              <w:pStyle w:val="TableParagraph"/>
              <w:ind w:left="89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422" w:type="dxa"/>
          </w:tcPr>
          <w:p w:rsidR="00132389" w:rsidRDefault="00E85ACB">
            <w:pPr>
              <w:pStyle w:val="TableParagraph"/>
              <w:ind w:left="89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422" w:type="dxa"/>
          </w:tcPr>
          <w:p w:rsidR="00132389" w:rsidRDefault="00E85ACB">
            <w:pPr>
              <w:pStyle w:val="TableParagraph"/>
              <w:ind w:left="89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744" w:type="dxa"/>
          </w:tcPr>
          <w:p w:rsidR="00132389" w:rsidRDefault="00E85ACB">
            <w:pPr>
              <w:pStyle w:val="TableParagraph"/>
              <w:ind w:right="17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107</w:t>
            </w:r>
          </w:p>
        </w:tc>
      </w:tr>
      <w:tr w:rsidR="00132389">
        <w:trPr>
          <w:trHeight w:val="688"/>
        </w:trPr>
        <w:tc>
          <w:tcPr>
            <w:tcW w:w="6045" w:type="dxa"/>
            <w:gridSpan w:val="2"/>
          </w:tcPr>
          <w:p w:rsidR="00132389" w:rsidRDefault="00E85ACB">
            <w:pPr>
              <w:pStyle w:val="TableParagraph"/>
              <w:spacing w:before="61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Часть,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формируемая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участниками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образовательного </w:t>
            </w:r>
            <w:r>
              <w:rPr>
                <w:b/>
                <w:spacing w:val="-2"/>
                <w:sz w:val="24"/>
              </w:rPr>
              <w:t>процесса</w:t>
            </w:r>
          </w:p>
        </w:tc>
        <w:tc>
          <w:tcPr>
            <w:tcW w:w="423" w:type="dxa"/>
          </w:tcPr>
          <w:p w:rsidR="00132389" w:rsidRDefault="00E85ACB">
            <w:pPr>
              <w:pStyle w:val="TableParagraph"/>
              <w:spacing w:before="198"/>
              <w:ind w:right="13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01" w:type="dxa"/>
          </w:tcPr>
          <w:p w:rsidR="00132389" w:rsidRDefault="00E85ACB">
            <w:pPr>
              <w:pStyle w:val="TableParagraph"/>
              <w:spacing w:before="198"/>
              <w:ind w:right="27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23" w:type="dxa"/>
          </w:tcPr>
          <w:p w:rsidR="00132389" w:rsidRDefault="00E85ACB">
            <w:pPr>
              <w:pStyle w:val="TableParagraph"/>
              <w:spacing w:before="198"/>
              <w:ind w:right="13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22" w:type="dxa"/>
          </w:tcPr>
          <w:p w:rsidR="00132389" w:rsidRDefault="00E85ACB">
            <w:pPr>
              <w:pStyle w:val="TableParagraph"/>
              <w:spacing w:before="198"/>
              <w:ind w:left="14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22" w:type="dxa"/>
          </w:tcPr>
          <w:p w:rsidR="00132389" w:rsidRDefault="00E85ACB">
            <w:pPr>
              <w:pStyle w:val="TableParagraph"/>
              <w:spacing w:before="198"/>
              <w:ind w:left="1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744" w:type="dxa"/>
          </w:tcPr>
          <w:p w:rsidR="00132389" w:rsidRDefault="00E85ACB">
            <w:pPr>
              <w:pStyle w:val="TableParagraph"/>
              <w:spacing w:before="198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4</w:t>
            </w:r>
          </w:p>
        </w:tc>
      </w:tr>
      <w:tr w:rsidR="00132389">
        <w:trPr>
          <w:trHeight w:val="388"/>
        </w:trPr>
        <w:tc>
          <w:tcPr>
            <w:tcW w:w="6045" w:type="dxa"/>
            <w:gridSpan w:val="2"/>
          </w:tcPr>
          <w:p w:rsidR="00132389" w:rsidRDefault="00E85ACB">
            <w:pPr>
              <w:pStyle w:val="TableParagraph"/>
              <w:spacing w:before="58"/>
              <w:ind w:left="74"/>
            </w:pPr>
            <w:r>
              <w:t>Спортивные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игры</w:t>
            </w:r>
          </w:p>
        </w:tc>
        <w:tc>
          <w:tcPr>
            <w:tcW w:w="423" w:type="dxa"/>
          </w:tcPr>
          <w:p w:rsidR="00132389" w:rsidRDefault="00E85ACB">
            <w:pPr>
              <w:pStyle w:val="TableParagraph"/>
              <w:spacing w:before="58"/>
              <w:ind w:left="73"/>
            </w:pPr>
            <w:r>
              <w:rPr>
                <w:spacing w:val="-10"/>
              </w:rPr>
              <w:t>1</w:t>
            </w:r>
          </w:p>
        </w:tc>
        <w:tc>
          <w:tcPr>
            <w:tcW w:w="701" w:type="dxa"/>
          </w:tcPr>
          <w:p w:rsidR="00132389" w:rsidRDefault="00E85ACB">
            <w:pPr>
              <w:pStyle w:val="TableParagraph"/>
              <w:spacing w:before="58"/>
              <w:ind w:left="75"/>
            </w:pPr>
            <w:r>
              <w:rPr>
                <w:spacing w:val="-10"/>
              </w:rPr>
              <w:t>1</w:t>
            </w:r>
          </w:p>
        </w:tc>
        <w:tc>
          <w:tcPr>
            <w:tcW w:w="423" w:type="dxa"/>
          </w:tcPr>
          <w:p w:rsidR="00132389" w:rsidRDefault="00132389">
            <w:pPr>
              <w:pStyle w:val="TableParagraph"/>
              <w:spacing w:before="0"/>
            </w:pPr>
          </w:p>
        </w:tc>
        <w:tc>
          <w:tcPr>
            <w:tcW w:w="422" w:type="dxa"/>
          </w:tcPr>
          <w:p w:rsidR="00132389" w:rsidRDefault="00132389">
            <w:pPr>
              <w:pStyle w:val="TableParagraph"/>
              <w:spacing w:before="0"/>
            </w:pPr>
          </w:p>
        </w:tc>
        <w:tc>
          <w:tcPr>
            <w:tcW w:w="422" w:type="dxa"/>
          </w:tcPr>
          <w:p w:rsidR="00132389" w:rsidRDefault="00132389">
            <w:pPr>
              <w:pStyle w:val="TableParagraph"/>
              <w:spacing w:before="0"/>
            </w:pPr>
          </w:p>
        </w:tc>
        <w:tc>
          <w:tcPr>
            <w:tcW w:w="744" w:type="dxa"/>
          </w:tcPr>
          <w:p w:rsidR="00132389" w:rsidRDefault="00E85ACB">
            <w:pPr>
              <w:pStyle w:val="TableParagraph"/>
              <w:spacing w:before="58"/>
              <w:ind w:left="75"/>
            </w:pPr>
            <w:r>
              <w:rPr>
                <w:spacing w:val="-10"/>
              </w:rPr>
              <w:t>2</w:t>
            </w:r>
          </w:p>
        </w:tc>
      </w:tr>
      <w:tr w:rsidR="00132389">
        <w:trPr>
          <w:trHeight w:val="388"/>
        </w:trPr>
        <w:tc>
          <w:tcPr>
            <w:tcW w:w="6045" w:type="dxa"/>
            <w:gridSpan w:val="2"/>
          </w:tcPr>
          <w:p w:rsidR="00132389" w:rsidRDefault="00E85ACB">
            <w:pPr>
              <w:pStyle w:val="TableParagraph"/>
              <w:ind w:left="74"/>
            </w:pPr>
            <w:r>
              <w:t>Я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исследователь</w:t>
            </w:r>
          </w:p>
        </w:tc>
        <w:tc>
          <w:tcPr>
            <w:tcW w:w="423" w:type="dxa"/>
          </w:tcPr>
          <w:p w:rsidR="00132389" w:rsidRDefault="00132389">
            <w:pPr>
              <w:pStyle w:val="TableParagraph"/>
              <w:spacing w:before="0"/>
            </w:pPr>
          </w:p>
        </w:tc>
        <w:tc>
          <w:tcPr>
            <w:tcW w:w="701" w:type="dxa"/>
          </w:tcPr>
          <w:p w:rsidR="00132389" w:rsidRDefault="00132389">
            <w:pPr>
              <w:pStyle w:val="TableParagraph"/>
              <w:spacing w:before="0"/>
            </w:pPr>
          </w:p>
        </w:tc>
        <w:tc>
          <w:tcPr>
            <w:tcW w:w="423" w:type="dxa"/>
          </w:tcPr>
          <w:p w:rsidR="00132389" w:rsidRDefault="00E85ACB">
            <w:pPr>
              <w:pStyle w:val="TableParagraph"/>
              <w:ind w:left="72"/>
            </w:pPr>
            <w:r>
              <w:rPr>
                <w:spacing w:val="-10"/>
              </w:rPr>
              <w:t>1</w:t>
            </w:r>
          </w:p>
        </w:tc>
        <w:tc>
          <w:tcPr>
            <w:tcW w:w="422" w:type="dxa"/>
          </w:tcPr>
          <w:p w:rsidR="00132389" w:rsidRDefault="00132389">
            <w:pPr>
              <w:pStyle w:val="TableParagraph"/>
              <w:spacing w:before="0"/>
            </w:pPr>
          </w:p>
        </w:tc>
        <w:tc>
          <w:tcPr>
            <w:tcW w:w="422" w:type="dxa"/>
          </w:tcPr>
          <w:p w:rsidR="00132389" w:rsidRDefault="00132389">
            <w:pPr>
              <w:pStyle w:val="TableParagraph"/>
              <w:spacing w:before="0"/>
            </w:pPr>
          </w:p>
        </w:tc>
        <w:tc>
          <w:tcPr>
            <w:tcW w:w="744" w:type="dxa"/>
          </w:tcPr>
          <w:p w:rsidR="00132389" w:rsidRDefault="00E85ACB">
            <w:pPr>
              <w:pStyle w:val="TableParagraph"/>
              <w:ind w:left="75"/>
            </w:pPr>
            <w:r>
              <w:rPr>
                <w:spacing w:val="-10"/>
              </w:rPr>
              <w:t>1</w:t>
            </w:r>
          </w:p>
        </w:tc>
      </w:tr>
      <w:tr w:rsidR="00132389">
        <w:trPr>
          <w:trHeight w:val="388"/>
        </w:trPr>
        <w:tc>
          <w:tcPr>
            <w:tcW w:w="6045" w:type="dxa"/>
            <w:gridSpan w:val="2"/>
          </w:tcPr>
          <w:p w:rsidR="00132389" w:rsidRDefault="00E85ACB">
            <w:pPr>
              <w:pStyle w:val="TableParagraph"/>
              <w:spacing w:before="58"/>
              <w:ind w:left="74"/>
            </w:pPr>
            <w:r>
              <w:t>Развитие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речи</w:t>
            </w:r>
          </w:p>
        </w:tc>
        <w:tc>
          <w:tcPr>
            <w:tcW w:w="423" w:type="dxa"/>
          </w:tcPr>
          <w:p w:rsidR="00132389" w:rsidRDefault="00132389">
            <w:pPr>
              <w:pStyle w:val="TableParagraph"/>
              <w:spacing w:before="0"/>
            </w:pPr>
          </w:p>
        </w:tc>
        <w:tc>
          <w:tcPr>
            <w:tcW w:w="701" w:type="dxa"/>
          </w:tcPr>
          <w:p w:rsidR="00132389" w:rsidRDefault="00132389">
            <w:pPr>
              <w:pStyle w:val="TableParagraph"/>
              <w:spacing w:before="0"/>
            </w:pPr>
          </w:p>
        </w:tc>
        <w:tc>
          <w:tcPr>
            <w:tcW w:w="423" w:type="dxa"/>
          </w:tcPr>
          <w:p w:rsidR="00132389" w:rsidRDefault="00132389">
            <w:pPr>
              <w:pStyle w:val="TableParagraph"/>
              <w:spacing w:before="0"/>
            </w:pPr>
          </w:p>
        </w:tc>
        <w:tc>
          <w:tcPr>
            <w:tcW w:w="422" w:type="dxa"/>
          </w:tcPr>
          <w:p w:rsidR="00132389" w:rsidRDefault="00E85ACB">
            <w:pPr>
              <w:pStyle w:val="TableParagraph"/>
              <w:spacing w:before="58"/>
              <w:ind w:left="72"/>
            </w:pPr>
            <w:r>
              <w:rPr>
                <w:spacing w:val="-10"/>
              </w:rPr>
              <w:t>1</w:t>
            </w:r>
          </w:p>
        </w:tc>
        <w:tc>
          <w:tcPr>
            <w:tcW w:w="422" w:type="dxa"/>
          </w:tcPr>
          <w:p w:rsidR="00132389" w:rsidRDefault="00132389">
            <w:pPr>
              <w:pStyle w:val="TableParagraph"/>
              <w:spacing w:before="0"/>
            </w:pPr>
          </w:p>
        </w:tc>
        <w:tc>
          <w:tcPr>
            <w:tcW w:w="744" w:type="dxa"/>
          </w:tcPr>
          <w:p w:rsidR="00132389" w:rsidRDefault="00E85ACB">
            <w:pPr>
              <w:pStyle w:val="TableParagraph"/>
              <w:spacing w:before="58"/>
              <w:ind w:left="75"/>
            </w:pPr>
            <w:r>
              <w:rPr>
                <w:spacing w:val="-10"/>
              </w:rPr>
              <w:t>1</w:t>
            </w:r>
          </w:p>
        </w:tc>
      </w:tr>
      <w:tr w:rsidR="00132389">
        <w:trPr>
          <w:trHeight w:val="685"/>
        </w:trPr>
        <w:tc>
          <w:tcPr>
            <w:tcW w:w="6045" w:type="dxa"/>
            <w:gridSpan w:val="2"/>
          </w:tcPr>
          <w:p w:rsidR="00132389" w:rsidRDefault="00E85ACB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Максимально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допустимая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недельная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(при пятидневной учебной неделе)</w:t>
            </w:r>
          </w:p>
        </w:tc>
        <w:tc>
          <w:tcPr>
            <w:tcW w:w="423" w:type="dxa"/>
          </w:tcPr>
          <w:p w:rsidR="00132389" w:rsidRDefault="00E85ACB">
            <w:pPr>
              <w:pStyle w:val="TableParagraph"/>
              <w:spacing w:before="195"/>
              <w:ind w:left="9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21</w:t>
            </w:r>
          </w:p>
        </w:tc>
        <w:tc>
          <w:tcPr>
            <w:tcW w:w="701" w:type="dxa"/>
          </w:tcPr>
          <w:p w:rsidR="00132389" w:rsidRDefault="00E85ACB">
            <w:pPr>
              <w:pStyle w:val="TableParagraph"/>
              <w:spacing w:before="195"/>
              <w:ind w:right="215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21</w:t>
            </w:r>
          </w:p>
        </w:tc>
        <w:tc>
          <w:tcPr>
            <w:tcW w:w="423" w:type="dxa"/>
          </w:tcPr>
          <w:p w:rsidR="00132389" w:rsidRDefault="00E85ACB">
            <w:pPr>
              <w:pStyle w:val="TableParagraph"/>
              <w:spacing w:before="195"/>
              <w:ind w:left="89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23</w:t>
            </w:r>
          </w:p>
        </w:tc>
        <w:tc>
          <w:tcPr>
            <w:tcW w:w="422" w:type="dxa"/>
          </w:tcPr>
          <w:p w:rsidR="00132389" w:rsidRDefault="00E85ACB">
            <w:pPr>
              <w:pStyle w:val="TableParagraph"/>
              <w:spacing w:before="195"/>
              <w:ind w:left="89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23</w:t>
            </w:r>
          </w:p>
        </w:tc>
        <w:tc>
          <w:tcPr>
            <w:tcW w:w="422" w:type="dxa"/>
          </w:tcPr>
          <w:p w:rsidR="00132389" w:rsidRDefault="00E85ACB">
            <w:pPr>
              <w:pStyle w:val="TableParagraph"/>
              <w:spacing w:before="195"/>
              <w:ind w:left="89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23</w:t>
            </w:r>
          </w:p>
        </w:tc>
        <w:tc>
          <w:tcPr>
            <w:tcW w:w="744" w:type="dxa"/>
          </w:tcPr>
          <w:p w:rsidR="00132389" w:rsidRDefault="00E85ACB">
            <w:pPr>
              <w:pStyle w:val="TableParagraph"/>
              <w:spacing w:before="195"/>
              <w:ind w:right="176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111</w:t>
            </w:r>
          </w:p>
        </w:tc>
      </w:tr>
      <w:tr w:rsidR="00132389">
        <w:trPr>
          <w:trHeight w:val="688"/>
        </w:trPr>
        <w:tc>
          <w:tcPr>
            <w:tcW w:w="6045" w:type="dxa"/>
            <w:gridSpan w:val="2"/>
          </w:tcPr>
          <w:p w:rsidR="00132389" w:rsidRDefault="00E85ACB">
            <w:pPr>
              <w:pStyle w:val="TableParagraph"/>
              <w:ind w:left="74"/>
              <w:rPr>
                <w:sz w:val="24"/>
              </w:rPr>
            </w:pPr>
            <w:r>
              <w:rPr>
                <w:b/>
                <w:sz w:val="24"/>
              </w:rPr>
              <w:t>Внеурочная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(включая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коррекционно- развивающую область):</w:t>
            </w:r>
          </w:p>
        </w:tc>
        <w:tc>
          <w:tcPr>
            <w:tcW w:w="423" w:type="dxa"/>
          </w:tcPr>
          <w:p w:rsidR="00132389" w:rsidRDefault="00E85ACB">
            <w:pPr>
              <w:pStyle w:val="TableParagraph"/>
              <w:spacing w:before="198"/>
              <w:ind w:left="9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10</w:t>
            </w:r>
          </w:p>
        </w:tc>
        <w:tc>
          <w:tcPr>
            <w:tcW w:w="701" w:type="dxa"/>
          </w:tcPr>
          <w:p w:rsidR="00132389" w:rsidRDefault="00E85ACB">
            <w:pPr>
              <w:pStyle w:val="TableParagraph"/>
              <w:spacing w:before="198"/>
              <w:ind w:right="215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10</w:t>
            </w:r>
          </w:p>
        </w:tc>
        <w:tc>
          <w:tcPr>
            <w:tcW w:w="423" w:type="dxa"/>
          </w:tcPr>
          <w:p w:rsidR="00132389" w:rsidRDefault="00E85ACB">
            <w:pPr>
              <w:pStyle w:val="TableParagraph"/>
              <w:spacing w:before="198"/>
              <w:ind w:left="89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10</w:t>
            </w:r>
          </w:p>
        </w:tc>
        <w:tc>
          <w:tcPr>
            <w:tcW w:w="422" w:type="dxa"/>
          </w:tcPr>
          <w:p w:rsidR="00132389" w:rsidRDefault="00E85ACB">
            <w:pPr>
              <w:pStyle w:val="TableParagraph"/>
              <w:spacing w:before="198"/>
              <w:ind w:left="89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10</w:t>
            </w:r>
          </w:p>
        </w:tc>
        <w:tc>
          <w:tcPr>
            <w:tcW w:w="422" w:type="dxa"/>
          </w:tcPr>
          <w:p w:rsidR="00132389" w:rsidRDefault="00E85ACB">
            <w:pPr>
              <w:pStyle w:val="TableParagraph"/>
              <w:spacing w:before="198"/>
              <w:ind w:left="89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10</w:t>
            </w:r>
          </w:p>
        </w:tc>
        <w:tc>
          <w:tcPr>
            <w:tcW w:w="744" w:type="dxa"/>
          </w:tcPr>
          <w:p w:rsidR="00132389" w:rsidRDefault="00E85ACB">
            <w:pPr>
              <w:pStyle w:val="TableParagraph"/>
              <w:spacing w:before="198"/>
              <w:ind w:right="236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50</w:t>
            </w:r>
          </w:p>
        </w:tc>
      </w:tr>
      <w:tr w:rsidR="00132389">
        <w:trPr>
          <w:trHeight w:val="409"/>
        </w:trPr>
        <w:tc>
          <w:tcPr>
            <w:tcW w:w="6045" w:type="dxa"/>
            <w:gridSpan w:val="2"/>
          </w:tcPr>
          <w:p w:rsidR="00132389" w:rsidRDefault="00E85ACB">
            <w:pPr>
              <w:pStyle w:val="TableParagraph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Коррекционно-развивающая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область</w:t>
            </w:r>
          </w:p>
        </w:tc>
        <w:tc>
          <w:tcPr>
            <w:tcW w:w="423" w:type="dxa"/>
          </w:tcPr>
          <w:p w:rsidR="00132389" w:rsidRDefault="00E85ACB">
            <w:pPr>
              <w:pStyle w:val="TableParagraph"/>
              <w:ind w:right="13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701" w:type="dxa"/>
          </w:tcPr>
          <w:p w:rsidR="00132389" w:rsidRDefault="00E85ACB">
            <w:pPr>
              <w:pStyle w:val="TableParagraph"/>
              <w:ind w:right="27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423" w:type="dxa"/>
          </w:tcPr>
          <w:p w:rsidR="00132389" w:rsidRDefault="00E85ACB">
            <w:pPr>
              <w:pStyle w:val="TableParagraph"/>
              <w:ind w:right="13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422" w:type="dxa"/>
          </w:tcPr>
          <w:p w:rsidR="00132389" w:rsidRDefault="00E85ACB">
            <w:pPr>
              <w:pStyle w:val="TableParagraph"/>
              <w:ind w:left="149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422" w:type="dxa"/>
          </w:tcPr>
          <w:p w:rsidR="00132389" w:rsidRDefault="00E85ACB">
            <w:pPr>
              <w:pStyle w:val="TableParagraph"/>
              <w:ind w:right="13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744" w:type="dxa"/>
          </w:tcPr>
          <w:p w:rsidR="00132389" w:rsidRDefault="00E85ACB">
            <w:pPr>
              <w:pStyle w:val="TableParagraph"/>
              <w:ind w:right="236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30</w:t>
            </w:r>
          </w:p>
        </w:tc>
      </w:tr>
      <w:tr w:rsidR="00132389">
        <w:trPr>
          <w:trHeight w:val="412"/>
        </w:trPr>
        <w:tc>
          <w:tcPr>
            <w:tcW w:w="6045" w:type="dxa"/>
            <w:gridSpan w:val="2"/>
          </w:tcPr>
          <w:p w:rsidR="00132389" w:rsidRDefault="00E85ACB">
            <w:pPr>
              <w:pStyle w:val="TableParagraph"/>
              <w:numPr>
                <w:ilvl w:val="0"/>
                <w:numId w:val="3"/>
              </w:numPr>
              <w:tabs>
                <w:tab w:val="left" w:pos="793"/>
              </w:tabs>
              <w:ind w:left="793" w:hanging="299"/>
              <w:rPr>
                <w:sz w:val="24"/>
              </w:rPr>
            </w:pPr>
            <w:r>
              <w:rPr>
                <w:sz w:val="24"/>
              </w:rPr>
              <w:t>коррекционно-развивающие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занятия:</w:t>
            </w:r>
          </w:p>
        </w:tc>
        <w:tc>
          <w:tcPr>
            <w:tcW w:w="423" w:type="dxa"/>
          </w:tcPr>
          <w:p w:rsidR="00132389" w:rsidRDefault="00E85ACB">
            <w:pPr>
              <w:pStyle w:val="TableParagraph"/>
              <w:ind w:left="73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701" w:type="dxa"/>
          </w:tcPr>
          <w:p w:rsidR="00132389" w:rsidRDefault="00E85ACB">
            <w:pPr>
              <w:pStyle w:val="TableParagraph"/>
              <w:ind w:left="75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423" w:type="dxa"/>
          </w:tcPr>
          <w:p w:rsidR="00132389" w:rsidRDefault="00E85ACB">
            <w:pPr>
              <w:pStyle w:val="TableParagraph"/>
              <w:ind w:left="72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422" w:type="dxa"/>
          </w:tcPr>
          <w:p w:rsidR="00132389" w:rsidRDefault="00E85ACB">
            <w:pPr>
              <w:pStyle w:val="TableParagraph"/>
              <w:ind w:left="72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422" w:type="dxa"/>
          </w:tcPr>
          <w:p w:rsidR="00132389" w:rsidRDefault="00E85ACB">
            <w:pPr>
              <w:pStyle w:val="TableParagraph"/>
              <w:ind w:left="72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744" w:type="dxa"/>
          </w:tcPr>
          <w:p w:rsidR="00132389" w:rsidRDefault="00E85ACB">
            <w:pPr>
              <w:pStyle w:val="TableParagraph"/>
              <w:ind w:left="75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</w:tr>
    </w:tbl>
    <w:p w:rsidR="00132389" w:rsidRDefault="00132389">
      <w:pPr>
        <w:rPr>
          <w:sz w:val="24"/>
        </w:rPr>
        <w:sectPr w:rsidR="00132389">
          <w:pgSz w:w="11910" w:h="16840"/>
          <w:pgMar w:top="1360" w:right="1240" w:bottom="1191" w:left="124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44"/>
        <w:gridCol w:w="422"/>
        <w:gridCol w:w="700"/>
        <w:gridCol w:w="422"/>
        <w:gridCol w:w="421"/>
        <w:gridCol w:w="421"/>
        <w:gridCol w:w="743"/>
      </w:tblGrid>
      <w:tr w:rsidR="00132389">
        <w:trPr>
          <w:trHeight w:val="705"/>
        </w:trPr>
        <w:tc>
          <w:tcPr>
            <w:tcW w:w="6044" w:type="dxa"/>
            <w:tcBorders>
              <w:top w:val="nil"/>
            </w:tcBorders>
          </w:tcPr>
          <w:p w:rsidR="00132389" w:rsidRDefault="00E85ACB">
            <w:pPr>
              <w:pStyle w:val="TableParagraph"/>
              <w:spacing w:before="74"/>
              <w:ind w:left="854"/>
              <w:rPr>
                <w:sz w:val="24"/>
              </w:rPr>
            </w:pPr>
            <w:r>
              <w:rPr>
                <w:sz w:val="24"/>
              </w:rPr>
              <w:lastRenderedPageBreak/>
              <w:t>логопедические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занятия</w:t>
            </w:r>
          </w:p>
        </w:tc>
        <w:tc>
          <w:tcPr>
            <w:tcW w:w="422" w:type="dxa"/>
            <w:tcBorders>
              <w:top w:val="nil"/>
            </w:tcBorders>
          </w:tcPr>
          <w:p w:rsidR="00132389" w:rsidRDefault="00132389">
            <w:pPr>
              <w:pStyle w:val="TableParagraph"/>
              <w:spacing w:before="0"/>
            </w:pPr>
          </w:p>
        </w:tc>
        <w:tc>
          <w:tcPr>
            <w:tcW w:w="700" w:type="dxa"/>
            <w:tcBorders>
              <w:top w:val="nil"/>
            </w:tcBorders>
          </w:tcPr>
          <w:p w:rsidR="00132389" w:rsidRDefault="00132389">
            <w:pPr>
              <w:pStyle w:val="TableParagraph"/>
              <w:spacing w:before="0"/>
            </w:pPr>
          </w:p>
        </w:tc>
        <w:tc>
          <w:tcPr>
            <w:tcW w:w="422" w:type="dxa"/>
            <w:tcBorders>
              <w:top w:val="nil"/>
            </w:tcBorders>
          </w:tcPr>
          <w:p w:rsidR="00132389" w:rsidRDefault="00132389">
            <w:pPr>
              <w:pStyle w:val="TableParagraph"/>
              <w:spacing w:before="0"/>
            </w:pPr>
          </w:p>
        </w:tc>
        <w:tc>
          <w:tcPr>
            <w:tcW w:w="421" w:type="dxa"/>
            <w:tcBorders>
              <w:top w:val="nil"/>
            </w:tcBorders>
          </w:tcPr>
          <w:p w:rsidR="00132389" w:rsidRDefault="00132389">
            <w:pPr>
              <w:pStyle w:val="TableParagraph"/>
              <w:spacing w:before="0"/>
            </w:pPr>
          </w:p>
        </w:tc>
        <w:tc>
          <w:tcPr>
            <w:tcW w:w="421" w:type="dxa"/>
            <w:tcBorders>
              <w:top w:val="nil"/>
            </w:tcBorders>
          </w:tcPr>
          <w:p w:rsidR="00132389" w:rsidRDefault="00132389">
            <w:pPr>
              <w:pStyle w:val="TableParagraph"/>
              <w:spacing w:before="0"/>
            </w:pPr>
          </w:p>
        </w:tc>
        <w:tc>
          <w:tcPr>
            <w:tcW w:w="743" w:type="dxa"/>
            <w:tcBorders>
              <w:top w:val="nil"/>
            </w:tcBorders>
          </w:tcPr>
          <w:p w:rsidR="00132389" w:rsidRDefault="00132389">
            <w:pPr>
              <w:pStyle w:val="TableParagraph"/>
              <w:spacing w:before="0"/>
            </w:pPr>
          </w:p>
        </w:tc>
      </w:tr>
      <w:tr w:rsidR="00132389">
        <w:trPr>
          <w:trHeight w:val="966"/>
        </w:trPr>
        <w:tc>
          <w:tcPr>
            <w:tcW w:w="6044" w:type="dxa"/>
          </w:tcPr>
          <w:p w:rsidR="00132389" w:rsidRDefault="00E85ACB">
            <w:pPr>
              <w:pStyle w:val="TableParagraph"/>
              <w:numPr>
                <w:ilvl w:val="0"/>
                <w:numId w:val="2"/>
              </w:numPr>
              <w:tabs>
                <w:tab w:val="left" w:pos="793"/>
                <w:tab w:val="left" w:pos="854"/>
              </w:tabs>
              <w:ind w:right="1404" w:hanging="360"/>
              <w:rPr>
                <w:sz w:val="24"/>
              </w:rPr>
            </w:pPr>
            <w:r>
              <w:rPr>
                <w:sz w:val="24"/>
              </w:rPr>
              <w:t>коррекционно-развивающие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занятия: </w:t>
            </w:r>
            <w:proofErr w:type="spellStart"/>
            <w:r>
              <w:rPr>
                <w:sz w:val="24"/>
              </w:rPr>
              <w:t>психокоррекционные</w:t>
            </w:r>
            <w:proofErr w:type="spellEnd"/>
            <w:r>
              <w:rPr>
                <w:sz w:val="24"/>
              </w:rPr>
              <w:t xml:space="preserve"> занятия</w:t>
            </w:r>
          </w:p>
        </w:tc>
        <w:tc>
          <w:tcPr>
            <w:tcW w:w="422" w:type="dxa"/>
          </w:tcPr>
          <w:p w:rsidR="00132389" w:rsidRDefault="00132389">
            <w:pPr>
              <w:pStyle w:val="TableParagraph"/>
              <w:spacing w:before="95"/>
              <w:rPr>
                <w:b/>
              </w:rPr>
            </w:pPr>
          </w:p>
          <w:p w:rsidR="00132389" w:rsidRDefault="00E85ACB">
            <w:pPr>
              <w:pStyle w:val="TableParagraph"/>
              <w:spacing w:before="0"/>
              <w:ind w:left="74"/>
            </w:pPr>
            <w:r>
              <w:rPr>
                <w:spacing w:val="-10"/>
              </w:rPr>
              <w:t>2</w:t>
            </w:r>
          </w:p>
        </w:tc>
        <w:tc>
          <w:tcPr>
            <w:tcW w:w="700" w:type="dxa"/>
          </w:tcPr>
          <w:p w:rsidR="00132389" w:rsidRDefault="00132389">
            <w:pPr>
              <w:pStyle w:val="TableParagraph"/>
              <w:spacing w:before="95"/>
              <w:rPr>
                <w:b/>
              </w:rPr>
            </w:pPr>
          </w:p>
          <w:p w:rsidR="00132389" w:rsidRDefault="00E85ACB">
            <w:pPr>
              <w:pStyle w:val="TableParagraph"/>
              <w:spacing w:before="0"/>
              <w:ind w:left="77"/>
            </w:pPr>
            <w:r>
              <w:rPr>
                <w:spacing w:val="-10"/>
              </w:rPr>
              <w:t>2</w:t>
            </w:r>
          </w:p>
        </w:tc>
        <w:tc>
          <w:tcPr>
            <w:tcW w:w="422" w:type="dxa"/>
          </w:tcPr>
          <w:p w:rsidR="00132389" w:rsidRDefault="00132389">
            <w:pPr>
              <w:pStyle w:val="TableParagraph"/>
              <w:spacing w:before="95"/>
              <w:rPr>
                <w:b/>
              </w:rPr>
            </w:pPr>
          </w:p>
          <w:p w:rsidR="00132389" w:rsidRDefault="00E85ACB">
            <w:pPr>
              <w:pStyle w:val="TableParagraph"/>
              <w:spacing w:before="0"/>
              <w:ind w:left="75"/>
            </w:pPr>
            <w:r>
              <w:rPr>
                <w:spacing w:val="-10"/>
              </w:rPr>
              <w:t>2</w:t>
            </w:r>
          </w:p>
        </w:tc>
        <w:tc>
          <w:tcPr>
            <w:tcW w:w="421" w:type="dxa"/>
          </w:tcPr>
          <w:p w:rsidR="00132389" w:rsidRDefault="00132389">
            <w:pPr>
              <w:pStyle w:val="TableParagraph"/>
              <w:spacing w:before="95"/>
              <w:rPr>
                <w:b/>
              </w:rPr>
            </w:pPr>
          </w:p>
          <w:p w:rsidR="00132389" w:rsidRDefault="00E85ACB">
            <w:pPr>
              <w:pStyle w:val="TableParagraph"/>
              <w:spacing w:before="0"/>
              <w:ind w:left="76"/>
            </w:pPr>
            <w:r>
              <w:rPr>
                <w:spacing w:val="-10"/>
              </w:rPr>
              <w:t>2</w:t>
            </w:r>
          </w:p>
        </w:tc>
        <w:tc>
          <w:tcPr>
            <w:tcW w:w="421" w:type="dxa"/>
          </w:tcPr>
          <w:p w:rsidR="00132389" w:rsidRDefault="00132389">
            <w:pPr>
              <w:pStyle w:val="TableParagraph"/>
              <w:spacing w:before="95"/>
              <w:rPr>
                <w:b/>
              </w:rPr>
            </w:pPr>
          </w:p>
          <w:p w:rsidR="00132389" w:rsidRDefault="00E85ACB">
            <w:pPr>
              <w:pStyle w:val="TableParagraph"/>
              <w:spacing w:before="0"/>
              <w:ind w:left="77"/>
            </w:pPr>
            <w:r>
              <w:rPr>
                <w:spacing w:val="-10"/>
              </w:rPr>
              <w:t>2</w:t>
            </w:r>
          </w:p>
        </w:tc>
        <w:tc>
          <w:tcPr>
            <w:tcW w:w="743" w:type="dxa"/>
          </w:tcPr>
          <w:p w:rsidR="00132389" w:rsidRDefault="00132389">
            <w:pPr>
              <w:pStyle w:val="TableParagraph"/>
              <w:spacing w:before="61"/>
              <w:rPr>
                <w:b/>
                <w:sz w:val="24"/>
              </w:rPr>
            </w:pPr>
          </w:p>
          <w:p w:rsidR="00132389" w:rsidRDefault="00E85ACB">
            <w:pPr>
              <w:pStyle w:val="TableParagraph"/>
              <w:spacing w:before="0"/>
              <w:ind w:left="81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</w:tr>
      <w:tr w:rsidR="00132389">
        <w:trPr>
          <w:trHeight w:val="690"/>
        </w:trPr>
        <w:tc>
          <w:tcPr>
            <w:tcW w:w="6044" w:type="dxa"/>
          </w:tcPr>
          <w:p w:rsidR="00132389" w:rsidRDefault="00E85ACB">
            <w:pPr>
              <w:pStyle w:val="TableParagraph"/>
              <w:numPr>
                <w:ilvl w:val="0"/>
                <w:numId w:val="1"/>
              </w:numPr>
              <w:tabs>
                <w:tab w:val="left" w:pos="793"/>
              </w:tabs>
              <w:spacing w:before="61"/>
              <w:ind w:left="793" w:hanging="299"/>
              <w:rPr>
                <w:sz w:val="24"/>
              </w:rPr>
            </w:pPr>
            <w:r>
              <w:rPr>
                <w:spacing w:val="-2"/>
                <w:sz w:val="24"/>
              </w:rPr>
              <w:t>ритмика</w:t>
            </w:r>
          </w:p>
        </w:tc>
        <w:tc>
          <w:tcPr>
            <w:tcW w:w="422" w:type="dxa"/>
          </w:tcPr>
          <w:p w:rsidR="00132389" w:rsidRDefault="00E85ACB">
            <w:pPr>
              <w:pStyle w:val="TableParagraph"/>
              <w:spacing w:before="200"/>
              <w:ind w:right="13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00" w:type="dxa"/>
          </w:tcPr>
          <w:p w:rsidR="00132389" w:rsidRDefault="00E85ACB">
            <w:pPr>
              <w:pStyle w:val="TableParagraph"/>
              <w:spacing w:before="200"/>
              <w:ind w:right="27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22" w:type="dxa"/>
          </w:tcPr>
          <w:p w:rsidR="00132389" w:rsidRDefault="00E85ACB">
            <w:pPr>
              <w:pStyle w:val="TableParagraph"/>
              <w:spacing w:before="200"/>
              <w:ind w:right="13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21" w:type="dxa"/>
          </w:tcPr>
          <w:p w:rsidR="00132389" w:rsidRDefault="00E85ACB">
            <w:pPr>
              <w:pStyle w:val="TableParagraph"/>
              <w:spacing w:before="200"/>
              <w:ind w:left="153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21" w:type="dxa"/>
          </w:tcPr>
          <w:p w:rsidR="00132389" w:rsidRDefault="00E85ACB">
            <w:pPr>
              <w:pStyle w:val="TableParagraph"/>
              <w:spacing w:before="200"/>
              <w:ind w:right="129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43" w:type="dxa"/>
          </w:tcPr>
          <w:p w:rsidR="00132389" w:rsidRDefault="00E85ACB">
            <w:pPr>
              <w:pStyle w:val="TableParagraph"/>
              <w:spacing w:before="200"/>
              <w:ind w:left="2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</w:tr>
      <w:tr w:rsidR="00132389">
        <w:trPr>
          <w:trHeight w:val="688"/>
        </w:trPr>
        <w:tc>
          <w:tcPr>
            <w:tcW w:w="6044" w:type="dxa"/>
          </w:tcPr>
          <w:p w:rsidR="00132389" w:rsidRDefault="00E85ACB">
            <w:pPr>
              <w:pStyle w:val="TableParagraph"/>
              <w:spacing w:before="61"/>
              <w:ind w:left="74"/>
              <w:rPr>
                <w:sz w:val="24"/>
              </w:rPr>
            </w:pPr>
            <w:r>
              <w:rPr>
                <w:sz w:val="24"/>
              </w:rPr>
              <w:t>Внеурочные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направлениям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внеурочной </w:t>
            </w: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422" w:type="dxa"/>
          </w:tcPr>
          <w:p w:rsidR="00132389" w:rsidRDefault="00E85ACB">
            <w:pPr>
              <w:pStyle w:val="TableParagraph"/>
              <w:spacing w:before="198"/>
              <w:ind w:right="13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700" w:type="dxa"/>
          </w:tcPr>
          <w:p w:rsidR="00132389" w:rsidRDefault="00E85ACB">
            <w:pPr>
              <w:pStyle w:val="TableParagraph"/>
              <w:spacing w:before="198"/>
              <w:ind w:right="27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422" w:type="dxa"/>
          </w:tcPr>
          <w:p w:rsidR="00132389" w:rsidRDefault="00E85ACB">
            <w:pPr>
              <w:pStyle w:val="TableParagraph"/>
              <w:spacing w:before="198"/>
              <w:ind w:right="13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421" w:type="dxa"/>
          </w:tcPr>
          <w:p w:rsidR="00132389" w:rsidRDefault="00E85ACB">
            <w:pPr>
              <w:pStyle w:val="TableParagraph"/>
              <w:spacing w:before="198"/>
              <w:ind w:left="153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421" w:type="dxa"/>
          </w:tcPr>
          <w:p w:rsidR="00132389" w:rsidRDefault="00E85ACB">
            <w:pPr>
              <w:pStyle w:val="TableParagraph"/>
              <w:spacing w:before="198"/>
              <w:ind w:right="129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743" w:type="dxa"/>
          </w:tcPr>
          <w:p w:rsidR="00132389" w:rsidRDefault="00E85ACB">
            <w:pPr>
              <w:pStyle w:val="TableParagraph"/>
              <w:spacing w:before="198"/>
              <w:ind w:right="22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</w:tr>
      <w:tr w:rsidR="009562ED" w:rsidTr="00276B16">
        <w:trPr>
          <w:trHeight w:val="412"/>
        </w:trPr>
        <w:tc>
          <w:tcPr>
            <w:tcW w:w="6044" w:type="dxa"/>
            <w:vAlign w:val="center"/>
          </w:tcPr>
          <w:p w:rsidR="009562ED" w:rsidRPr="00D86F1D" w:rsidRDefault="009562ED" w:rsidP="009562ED">
            <w:pPr>
              <w:rPr>
                <w:sz w:val="24"/>
                <w:szCs w:val="24"/>
              </w:rPr>
            </w:pPr>
            <w:r w:rsidRPr="00D86F1D">
              <w:rPr>
                <w:sz w:val="24"/>
                <w:szCs w:val="24"/>
              </w:rPr>
              <w:t>Разговоры о важном</w:t>
            </w:r>
          </w:p>
        </w:tc>
        <w:tc>
          <w:tcPr>
            <w:tcW w:w="422" w:type="dxa"/>
          </w:tcPr>
          <w:p w:rsidR="009562ED" w:rsidRPr="00D86F1D" w:rsidRDefault="009562ED" w:rsidP="009562E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</w:tcPr>
          <w:p w:rsidR="009562ED" w:rsidRPr="00D86F1D" w:rsidRDefault="009562ED" w:rsidP="009562ED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9562ED" w:rsidRPr="00D86F1D" w:rsidRDefault="009562ED" w:rsidP="009562ED">
            <w:pPr>
              <w:rPr>
                <w:sz w:val="24"/>
                <w:szCs w:val="24"/>
              </w:rPr>
            </w:pPr>
            <w:r w:rsidRPr="00D86F1D">
              <w:rPr>
                <w:sz w:val="24"/>
                <w:szCs w:val="24"/>
              </w:rPr>
              <w:t>1</w:t>
            </w:r>
          </w:p>
        </w:tc>
        <w:tc>
          <w:tcPr>
            <w:tcW w:w="421" w:type="dxa"/>
          </w:tcPr>
          <w:p w:rsidR="009562ED" w:rsidRPr="00D86F1D" w:rsidRDefault="009562ED" w:rsidP="009562ED">
            <w:pPr>
              <w:rPr>
                <w:sz w:val="24"/>
                <w:szCs w:val="24"/>
              </w:rPr>
            </w:pPr>
            <w:r w:rsidRPr="00D86F1D">
              <w:rPr>
                <w:sz w:val="24"/>
                <w:szCs w:val="24"/>
              </w:rPr>
              <w:t>1</w:t>
            </w:r>
          </w:p>
        </w:tc>
        <w:tc>
          <w:tcPr>
            <w:tcW w:w="421" w:type="dxa"/>
          </w:tcPr>
          <w:p w:rsidR="009562ED" w:rsidRPr="00B1576A" w:rsidRDefault="009562ED" w:rsidP="009562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43" w:type="dxa"/>
          </w:tcPr>
          <w:p w:rsidR="009562ED" w:rsidRDefault="00C5187E" w:rsidP="009562ED">
            <w:pPr>
              <w:pStyle w:val="TableParagraph"/>
              <w:spacing w:before="62"/>
              <w:ind w:left="8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562ED" w:rsidTr="00276B16">
        <w:trPr>
          <w:trHeight w:val="409"/>
        </w:trPr>
        <w:tc>
          <w:tcPr>
            <w:tcW w:w="6044" w:type="dxa"/>
            <w:vAlign w:val="center"/>
          </w:tcPr>
          <w:p w:rsidR="009562ED" w:rsidRPr="00E710E5" w:rsidRDefault="009562ED" w:rsidP="009562ED">
            <w:pPr>
              <w:rPr>
                <w:sz w:val="24"/>
                <w:szCs w:val="24"/>
              </w:rPr>
            </w:pPr>
            <w:r w:rsidRPr="00E710E5">
              <w:rPr>
                <w:sz w:val="24"/>
                <w:szCs w:val="24"/>
              </w:rPr>
              <w:t>Финансовая грамотность</w:t>
            </w:r>
          </w:p>
        </w:tc>
        <w:tc>
          <w:tcPr>
            <w:tcW w:w="422" w:type="dxa"/>
          </w:tcPr>
          <w:p w:rsidR="009562ED" w:rsidRPr="00E710E5" w:rsidRDefault="009562ED" w:rsidP="009562E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</w:tcPr>
          <w:p w:rsidR="009562ED" w:rsidRPr="00E710E5" w:rsidRDefault="009562ED" w:rsidP="009562ED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9562ED" w:rsidRPr="00E710E5" w:rsidRDefault="009562ED" w:rsidP="009562ED">
            <w:pPr>
              <w:rPr>
                <w:sz w:val="24"/>
                <w:szCs w:val="24"/>
              </w:rPr>
            </w:pPr>
            <w:r w:rsidRPr="00E710E5">
              <w:rPr>
                <w:sz w:val="24"/>
                <w:szCs w:val="24"/>
              </w:rPr>
              <w:t>1</w:t>
            </w:r>
          </w:p>
        </w:tc>
        <w:tc>
          <w:tcPr>
            <w:tcW w:w="421" w:type="dxa"/>
          </w:tcPr>
          <w:p w:rsidR="009562ED" w:rsidRPr="00E710E5" w:rsidRDefault="009562ED" w:rsidP="009562ED">
            <w:pPr>
              <w:rPr>
                <w:sz w:val="24"/>
                <w:szCs w:val="24"/>
              </w:rPr>
            </w:pPr>
            <w:r w:rsidRPr="00E710E5">
              <w:rPr>
                <w:sz w:val="24"/>
                <w:szCs w:val="24"/>
              </w:rPr>
              <w:t>1</w:t>
            </w:r>
          </w:p>
        </w:tc>
        <w:tc>
          <w:tcPr>
            <w:tcW w:w="421" w:type="dxa"/>
          </w:tcPr>
          <w:p w:rsidR="009562ED" w:rsidRPr="00B1576A" w:rsidRDefault="009562ED" w:rsidP="009562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43" w:type="dxa"/>
          </w:tcPr>
          <w:p w:rsidR="009562ED" w:rsidRDefault="00C5187E" w:rsidP="009562ED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562ED" w:rsidTr="00276B16">
        <w:trPr>
          <w:trHeight w:val="412"/>
        </w:trPr>
        <w:tc>
          <w:tcPr>
            <w:tcW w:w="6044" w:type="dxa"/>
            <w:vAlign w:val="center"/>
          </w:tcPr>
          <w:p w:rsidR="009562ED" w:rsidRPr="00E710E5" w:rsidRDefault="009562ED" w:rsidP="009562ED">
            <w:pPr>
              <w:rPr>
                <w:sz w:val="24"/>
                <w:szCs w:val="24"/>
              </w:rPr>
            </w:pPr>
            <w:r w:rsidRPr="00E710E5">
              <w:rPr>
                <w:sz w:val="24"/>
                <w:szCs w:val="24"/>
              </w:rPr>
              <w:t>Мир математики</w:t>
            </w:r>
          </w:p>
        </w:tc>
        <w:tc>
          <w:tcPr>
            <w:tcW w:w="422" w:type="dxa"/>
          </w:tcPr>
          <w:p w:rsidR="009562ED" w:rsidRPr="00E710E5" w:rsidRDefault="009562ED" w:rsidP="009562E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</w:tcPr>
          <w:p w:rsidR="009562ED" w:rsidRPr="00E710E5" w:rsidRDefault="009562ED" w:rsidP="009562ED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9562ED" w:rsidRPr="00E710E5" w:rsidRDefault="009562ED" w:rsidP="009562ED">
            <w:pPr>
              <w:rPr>
                <w:sz w:val="24"/>
                <w:szCs w:val="24"/>
              </w:rPr>
            </w:pPr>
          </w:p>
        </w:tc>
        <w:tc>
          <w:tcPr>
            <w:tcW w:w="421" w:type="dxa"/>
          </w:tcPr>
          <w:p w:rsidR="009562ED" w:rsidRPr="00E710E5" w:rsidRDefault="009562ED" w:rsidP="009562ED">
            <w:pPr>
              <w:rPr>
                <w:sz w:val="24"/>
                <w:szCs w:val="24"/>
              </w:rPr>
            </w:pPr>
          </w:p>
        </w:tc>
        <w:tc>
          <w:tcPr>
            <w:tcW w:w="421" w:type="dxa"/>
          </w:tcPr>
          <w:p w:rsidR="009562ED" w:rsidRPr="00B1576A" w:rsidRDefault="009562ED" w:rsidP="009562ED">
            <w:pPr>
              <w:rPr>
                <w:b/>
                <w:sz w:val="24"/>
                <w:szCs w:val="24"/>
              </w:rPr>
            </w:pPr>
            <w:r w:rsidRPr="00B1576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43" w:type="dxa"/>
          </w:tcPr>
          <w:p w:rsidR="009562ED" w:rsidRDefault="00C5187E" w:rsidP="009562ED">
            <w:pPr>
              <w:pStyle w:val="TableParagraph"/>
              <w:spacing w:before="61"/>
              <w:ind w:left="8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562ED" w:rsidTr="00276B16">
        <w:trPr>
          <w:trHeight w:val="412"/>
        </w:trPr>
        <w:tc>
          <w:tcPr>
            <w:tcW w:w="6044" w:type="dxa"/>
            <w:vAlign w:val="center"/>
          </w:tcPr>
          <w:p w:rsidR="009562ED" w:rsidRPr="00E710E5" w:rsidRDefault="009562ED" w:rsidP="009562ED">
            <w:pPr>
              <w:rPr>
                <w:sz w:val="24"/>
                <w:szCs w:val="24"/>
              </w:rPr>
            </w:pPr>
            <w:r w:rsidRPr="00E710E5">
              <w:rPr>
                <w:sz w:val="24"/>
                <w:szCs w:val="24"/>
              </w:rPr>
              <w:t>Орлята России</w:t>
            </w:r>
          </w:p>
        </w:tc>
        <w:tc>
          <w:tcPr>
            <w:tcW w:w="422" w:type="dxa"/>
          </w:tcPr>
          <w:p w:rsidR="009562ED" w:rsidRPr="00E710E5" w:rsidRDefault="009562ED" w:rsidP="009562E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</w:tcPr>
          <w:p w:rsidR="009562ED" w:rsidRPr="00E710E5" w:rsidRDefault="009562ED" w:rsidP="009562ED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9562ED" w:rsidRPr="00E710E5" w:rsidRDefault="009562ED" w:rsidP="009562ED">
            <w:pPr>
              <w:rPr>
                <w:sz w:val="24"/>
                <w:szCs w:val="24"/>
              </w:rPr>
            </w:pPr>
            <w:r w:rsidRPr="00E710E5">
              <w:rPr>
                <w:sz w:val="24"/>
                <w:szCs w:val="24"/>
              </w:rPr>
              <w:t>2</w:t>
            </w:r>
          </w:p>
        </w:tc>
        <w:tc>
          <w:tcPr>
            <w:tcW w:w="421" w:type="dxa"/>
          </w:tcPr>
          <w:p w:rsidR="009562ED" w:rsidRPr="00E710E5" w:rsidRDefault="009562ED" w:rsidP="009562ED">
            <w:pPr>
              <w:rPr>
                <w:sz w:val="24"/>
                <w:szCs w:val="24"/>
              </w:rPr>
            </w:pPr>
            <w:r w:rsidRPr="00E710E5">
              <w:rPr>
                <w:sz w:val="24"/>
                <w:szCs w:val="24"/>
              </w:rPr>
              <w:t>2</w:t>
            </w:r>
          </w:p>
        </w:tc>
        <w:tc>
          <w:tcPr>
            <w:tcW w:w="421" w:type="dxa"/>
          </w:tcPr>
          <w:p w:rsidR="009562ED" w:rsidRPr="00B1576A" w:rsidRDefault="00C5187E" w:rsidP="009562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43" w:type="dxa"/>
          </w:tcPr>
          <w:p w:rsidR="009562ED" w:rsidRDefault="009562ED" w:rsidP="009562ED">
            <w:pPr>
              <w:pStyle w:val="TableParagraph"/>
              <w:ind w:right="169"/>
              <w:jc w:val="right"/>
              <w:rPr>
                <w:sz w:val="24"/>
              </w:rPr>
            </w:pPr>
          </w:p>
        </w:tc>
      </w:tr>
    </w:tbl>
    <w:p w:rsidR="001F5628" w:rsidRDefault="001F5628"/>
    <w:sectPr w:rsidR="001F5628">
      <w:type w:val="continuous"/>
      <w:pgSz w:w="11910" w:h="16840"/>
      <w:pgMar w:top="1400" w:right="124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D5E50"/>
    <w:multiLevelType w:val="hybridMultilevel"/>
    <w:tmpl w:val="E8B4F0F2"/>
    <w:lvl w:ilvl="0" w:tplc="2B56CBF0">
      <w:numFmt w:val="bullet"/>
      <w:lvlText w:val=""/>
      <w:lvlJc w:val="left"/>
      <w:pPr>
        <w:ind w:left="794" w:hanging="30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7436D24A">
      <w:numFmt w:val="bullet"/>
      <w:lvlText w:val="•"/>
      <w:lvlJc w:val="left"/>
      <w:pPr>
        <w:ind w:left="1323" w:hanging="300"/>
      </w:pPr>
      <w:rPr>
        <w:rFonts w:hint="default"/>
        <w:lang w:val="ru-RU" w:eastAsia="en-US" w:bidi="ar-SA"/>
      </w:rPr>
    </w:lvl>
    <w:lvl w:ilvl="2" w:tplc="19508D6E">
      <w:numFmt w:val="bullet"/>
      <w:lvlText w:val="•"/>
      <w:lvlJc w:val="left"/>
      <w:pPr>
        <w:ind w:left="1846" w:hanging="300"/>
      </w:pPr>
      <w:rPr>
        <w:rFonts w:hint="default"/>
        <w:lang w:val="ru-RU" w:eastAsia="en-US" w:bidi="ar-SA"/>
      </w:rPr>
    </w:lvl>
    <w:lvl w:ilvl="3" w:tplc="2E40A41A">
      <w:numFmt w:val="bullet"/>
      <w:lvlText w:val="•"/>
      <w:lvlJc w:val="left"/>
      <w:pPr>
        <w:ind w:left="2369" w:hanging="300"/>
      </w:pPr>
      <w:rPr>
        <w:rFonts w:hint="default"/>
        <w:lang w:val="ru-RU" w:eastAsia="en-US" w:bidi="ar-SA"/>
      </w:rPr>
    </w:lvl>
    <w:lvl w:ilvl="4" w:tplc="F7C26C5E">
      <w:numFmt w:val="bullet"/>
      <w:lvlText w:val="•"/>
      <w:lvlJc w:val="left"/>
      <w:pPr>
        <w:ind w:left="2892" w:hanging="300"/>
      </w:pPr>
      <w:rPr>
        <w:rFonts w:hint="default"/>
        <w:lang w:val="ru-RU" w:eastAsia="en-US" w:bidi="ar-SA"/>
      </w:rPr>
    </w:lvl>
    <w:lvl w:ilvl="5" w:tplc="E896526A">
      <w:numFmt w:val="bullet"/>
      <w:lvlText w:val="•"/>
      <w:lvlJc w:val="left"/>
      <w:pPr>
        <w:ind w:left="3415" w:hanging="300"/>
      </w:pPr>
      <w:rPr>
        <w:rFonts w:hint="default"/>
        <w:lang w:val="ru-RU" w:eastAsia="en-US" w:bidi="ar-SA"/>
      </w:rPr>
    </w:lvl>
    <w:lvl w:ilvl="6" w:tplc="FCFE6258">
      <w:numFmt w:val="bullet"/>
      <w:lvlText w:val="•"/>
      <w:lvlJc w:val="left"/>
      <w:pPr>
        <w:ind w:left="3938" w:hanging="300"/>
      </w:pPr>
      <w:rPr>
        <w:rFonts w:hint="default"/>
        <w:lang w:val="ru-RU" w:eastAsia="en-US" w:bidi="ar-SA"/>
      </w:rPr>
    </w:lvl>
    <w:lvl w:ilvl="7" w:tplc="5B346048">
      <w:numFmt w:val="bullet"/>
      <w:lvlText w:val="•"/>
      <w:lvlJc w:val="left"/>
      <w:pPr>
        <w:ind w:left="4461" w:hanging="300"/>
      </w:pPr>
      <w:rPr>
        <w:rFonts w:hint="default"/>
        <w:lang w:val="ru-RU" w:eastAsia="en-US" w:bidi="ar-SA"/>
      </w:rPr>
    </w:lvl>
    <w:lvl w:ilvl="8" w:tplc="32728F38">
      <w:numFmt w:val="bullet"/>
      <w:lvlText w:val="•"/>
      <w:lvlJc w:val="left"/>
      <w:pPr>
        <w:ind w:left="4984" w:hanging="300"/>
      </w:pPr>
      <w:rPr>
        <w:rFonts w:hint="default"/>
        <w:lang w:val="ru-RU" w:eastAsia="en-US" w:bidi="ar-SA"/>
      </w:rPr>
    </w:lvl>
  </w:abstractNum>
  <w:abstractNum w:abstractNumId="1" w15:restartNumberingAfterBreak="0">
    <w:nsid w:val="2BB158EB"/>
    <w:multiLevelType w:val="hybridMultilevel"/>
    <w:tmpl w:val="07DE21D0"/>
    <w:lvl w:ilvl="0" w:tplc="7D8A9B56">
      <w:numFmt w:val="bullet"/>
      <w:lvlText w:val=""/>
      <w:lvlJc w:val="left"/>
      <w:pPr>
        <w:ind w:left="794" w:hanging="30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9FC268DE">
      <w:numFmt w:val="bullet"/>
      <w:lvlText w:val="•"/>
      <w:lvlJc w:val="left"/>
      <w:pPr>
        <w:ind w:left="1322" w:hanging="300"/>
      </w:pPr>
      <w:rPr>
        <w:rFonts w:hint="default"/>
        <w:lang w:val="ru-RU" w:eastAsia="en-US" w:bidi="ar-SA"/>
      </w:rPr>
    </w:lvl>
    <w:lvl w:ilvl="2" w:tplc="7E8C1FD2">
      <w:numFmt w:val="bullet"/>
      <w:lvlText w:val="•"/>
      <w:lvlJc w:val="left"/>
      <w:pPr>
        <w:ind w:left="1845" w:hanging="300"/>
      </w:pPr>
      <w:rPr>
        <w:rFonts w:hint="default"/>
        <w:lang w:val="ru-RU" w:eastAsia="en-US" w:bidi="ar-SA"/>
      </w:rPr>
    </w:lvl>
    <w:lvl w:ilvl="3" w:tplc="12084368">
      <w:numFmt w:val="bullet"/>
      <w:lvlText w:val="•"/>
      <w:lvlJc w:val="left"/>
      <w:pPr>
        <w:ind w:left="2368" w:hanging="300"/>
      </w:pPr>
      <w:rPr>
        <w:rFonts w:hint="default"/>
        <w:lang w:val="ru-RU" w:eastAsia="en-US" w:bidi="ar-SA"/>
      </w:rPr>
    </w:lvl>
    <w:lvl w:ilvl="4" w:tplc="63C4CA7A">
      <w:numFmt w:val="bullet"/>
      <w:lvlText w:val="•"/>
      <w:lvlJc w:val="left"/>
      <w:pPr>
        <w:ind w:left="2891" w:hanging="300"/>
      </w:pPr>
      <w:rPr>
        <w:rFonts w:hint="default"/>
        <w:lang w:val="ru-RU" w:eastAsia="en-US" w:bidi="ar-SA"/>
      </w:rPr>
    </w:lvl>
    <w:lvl w:ilvl="5" w:tplc="1F9274BA">
      <w:numFmt w:val="bullet"/>
      <w:lvlText w:val="•"/>
      <w:lvlJc w:val="left"/>
      <w:pPr>
        <w:ind w:left="3414" w:hanging="300"/>
      </w:pPr>
      <w:rPr>
        <w:rFonts w:hint="default"/>
        <w:lang w:val="ru-RU" w:eastAsia="en-US" w:bidi="ar-SA"/>
      </w:rPr>
    </w:lvl>
    <w:lvl w:ilvl="6" w:tplc="6374B482">
      <w:numFmt w:val="bullet"/>
      <w:lvlText w:val="•"/>
      <w:lvlJc w:val="left"/>
      <w:pPr>
        <w:ind w:left="3937" w:hanging="300"/>
      </w:pPr>
      <w:rPr>
        <w:rFonts w:hint="default"/>
        <w:lang w:val="ru-RU" w:eastAsia="en-US" w:bidi="ar-SA"/>
      </w:rPr>
    </w:lvl>
    <w:lvl w:ilvl="7" w:tplc="94062490">
      <w:numFmt w:val="bullet"/>
      <w:lvlText w:val="•"/>
      <w:lvlJc w:val="left"/>
      <w:pPr>
        <w:ind w:left="4460" w:hanging="300"/>
      </w:pPr>
      <w:rPr>
        <w:rFonts w:hint="default"/>
        <w:lang w:val="ru-RU" w:eastAsia="en-US" w:bidi="ar-SA"/>
      </w:rPr>
    </w:lvl>
    <w:lvl w:ilvl="8" w:tplc="20722924">
      <w:numFmt w:val="bullet"/>
      <w:lvlText w:val="•"/>
      <w:lvlJc w:val="left"/>
      <w:pPr>
        <w:ind w:left="4983" w:hanging="300"/>
      </w:pPr>
      <w:rPr>
        <w:rFonts w:hint="default"/>
        <w:lang w:val="ru-RU" w:eastAsia="en-US" w:bidi="ar-SA"/>
      </w:rPr>
    </w:lvl>
  </w:abstractNum>
  <w:abstractNum w:abstractNumId="2" w15:restartNumberingAfterBreak="0">
    <w:nsid w:val="6AD2552D"/>
    <w:multiLevelType w:val="hybridMultilevel"/>
    <w:tmpl w:val="B450FE3A"/>
    <w:lvl w:ilvl="0" w:tplc="9C98EE72">
      <w:numFmt w:val="bullet"/>
      <w:lvlText w:val=""/>
      <w:lvlJc w:val="left"/>
      <w:pPr>
        <w:ind w:left="854" w:hanging="30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1ABAC128">
      <w:numFmt w:val="bullet"/>
      <w:lvlText w:val="•"/>
      <w:lvlJc w:val="left"/>
      <w:pPr>
        <w:ind w:left="1376" w:hanging="300"/>
      </w:pPr>
      <w:rPr>
        <w:rFonts w:hint="default"/>
        <w:lang w:val="ru-RU" w:eastAsia="en-US" w:bidi="ar-SA"/>
      </w:rPr>
    </w:lvl>
    <w:lvl w:ilvl="2" w:tplc="C8DA00C6">
      <w:numFmt w:val="bullet"/>
      <w:lvlText w:val="•"/>
      <w:lvlJc w:val="left"/>
      <w:pPr>
        <w:ind w:left="1893" w:hanging="300"/>
      </w:pPr>
      <w:rPr>
        <w:rFonts w:hint="default"/>
        <w:lang w:val="ru-RU" w:eastAsia="en-US" w:bidi="ar-SA"/>
      </w:rPr>
    </w:lvl>
    <w:lvl w:ilvl="3" w:tplc="FDC4F878">
      <w:numFmt w:val="bullet"/>
      <w:lvlText w:val="•"/>
      <w:lvlJc w:val="left"/>
      <w:pPr>
        <w:ind w:left="2410" w:hanging="300"/>
      </w:pPr>
      <w:rPr>
        <w:rFonts w:hint="default"/>
        <w:lang w:val="ru-RU" w:eastAsia="en-US" w:bidi="ar-SA"/>
      </w:rPr>
    </w:lvl>
    <w:lvl w:ilvl="4" w:tplc="B96A887A">
      <w:numFmt w:val="bullet"/>
      <w:lvlText w:val="•"/>
      <w:lvlJc w:val="left"/>
      <w:pPr>
        <w:ind w:left="2927" w:hanging="300"/>
      </w:pPr>
      <w:rPr>
        <w:rFonts w:hint="default"/>
        <w:lang w:val="ru-RU" w:eastAsia="en-US" w:bidi="ar-SA"/>
      </w:rPr>
    </w:lvl>
    <w:lvl w:ilvl="5" w:tplc="376C803E">
      <w:numFmt w:val="bullet"/>
      <w:lvlText w:val="•"/>
      <w:lvlJc w:val="left"/>
      <w:pPr>
        <w:ind w:left="3444" w:hanging="300"/>
      </w:pPr>
      <w:rPr>
        <w:rFonts w:hint="default"/>
        <w:lang w:val="ru-RU" w:eastAsia="en-US" w:bidi="ar-SA"/>
      </w:rPr>
    </w:lvl>
    <w:lvl w:ilvl="6" w:tplc="6C126FE4">
      <w:numFmt w:val="bullet"/>
      <w:lvlText w:val="•"/>
      <w:lvlJc w:val="left"/>
      <w:pPr>
        <w:ind w:left="3961" w:hanging="300"/>
      </w:pPr>
      <w:rPr>
        <w:rFonts w:hint="default"/>
        <w:lang w:val="ru-RU" w:eastAsia="en-US" w:bidi="ar-SA"/>
      </w:rPr>
    </w:lvl>
    <w:lvl w:ilvl="7" w:tplc="E834A136">
      <w:numFmt w:val="bullet"/>
      <w:lvlText w:val="•"/>
      <w:lvlJc w:val="left"/>
      <w:pPr>
        <w:ind w:left="4478" w:hanging="300"/>
      </w:pPr>
      <w:rPr>
        <w:rFonts w:hint="default"/>
        <w:lang w:val="ru-RU" w:eastAsia="en-US" w:bidi="ar-SA"/>
      </w:rPr>
    </w:lvl>
    <w:lvl w:ilvl="8" w:tplc="208883BA">
      <w:numFmt w:val="bullet"/>
      <w:lvlText w:val="•"/>
      <w:lvlJc w:val="left"/>
      <w:pPr>
        <w:ind w:left="4995" w:hanging="300"/>
      </w:pPr>
      <w:rPr>
        <w:rFonts w:hint="default"/>
        <w:lang w:val="ru-RU" w:eastAsia="en-US" w:bidi="ar-SA"/>
      </w:rPr>
    </w:lvl>
  </w:abstractNum>
  <w:abstractNum w:abstractNumId="3" w15:restartNumberingAfterBreak="0">
    <w:nsid w:val="791E3CD2"/>
    <w:multiLevelType w:val="hybridMultilevel"/>
    <w:tmpl w:val="0A20D7C0"/>
    <w:lvl w:ilvl="0" w:tplc="8A5C8062">
      <w:numFmt w:val="bullet"/>
      <w:lvlText w:val=""/>
      <w:lvlJc w:val="left"/>
      <w:pPr>
        <w:ind w:left="980" w:hanging="30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D0364B8E">
      <w:numFmt w:val="bullet"/>
      <w:lvlText w:val="•"/>
      <w:lvlJc w:val="left"/>
      <w:pPr>
        <w:ind w:left="1824" w:hanging="300"/>
      </w:pPr>
      <w:rPr>
        <w:rFonts w:hint="default"/>
        <w:lang w:val="ru-RU" w:eastAsia="en-US" w:bidi="ar-SA"/>
      </w:rPr>
    </w:lvl>
    <w:lvl w:ilvl="2" w:tplc="E4CCE480">
      <w:numFmt w:val="bullet"/>
      <w:lvlText w:val="•"/>
      <w:lvlJc w:val="left"/>
      <w:pPr>
        <w:ind w:left="2669" w:hanging="300"/>
      </w:pPr>
      <w:rPr>
        <w:rFonts w:hint="default"/>
        <w:lang w:val="ru-RU" w:eastAsia="en-US" w:bidi="ar-SA"/>
      </w:rPr>
    </w:lvl>
    <w:lvl w:ilvl="3" w:tplc="A04AD812">
      <w:numFmt w:val="bullet"/>
      <w:lvlText w:val="•"/>
      <w:lvlJc w:val="left"/>
      <w:pPr>
        <w:ind w:left="3513" w:hanging="300"/>
      </w:pPr>
      <w:rPr>
        <w:rFonts w:hint="default"/>
        <w:lang w:val="ru-RU" w:eastAsia="en-US" w:bidi="ar-SA"/>
      </w:rPr>
    </w:lvl>
    <w:lvl w:ilvl="4" w:tplc="B0C052DE">
      <w:numFmt w:val="bullet"/>
      <w:lvlText w:val="•"/>
      <w:lvlJc w:val="left"/>
      <w:pPr>
        <w:ind w:left="4358" w:hanging="300"/>
      </w:pPr>
      <w:rPr>
        <w:rFonts w:hint="default"/>
        <w:lang w:val="ru-RU" w:eastAsia="en-US" w:bidi="ar-SA"/>
      </w:rPr>
    </w:lvl>
    <w:lvl w:ilvl="5" w:tplc="A996585A">
      <w:numFmt w:val="bullet"/>
      <w:lvlText w:val="•"/>
      <w:lvlJc w:val="left"/>
      <w:pPr>
        <w:ind w:left="5203" w:hanging="300"/>
      </w:pPr>
      <w:rPr>
        <w:rFonts w:hint="default"/>
        <w:lang w:val="ru-RU" w:eastAsia="en-US" w:bidi="ar-SA"/>
      </w:rPr>
    </w:lvl>
    <w:lvl w:ilvl="6" w:tplc="E946E4B6">
      <w:numFmt w:val="bullet"/>
      <w:lvlText w:val="•"/>
      <w:lvlJc w:val="left"/>
      <w:pPr>
        <w:ind w:left="6047" w:hanging="300"/>
      </w:pPr>
      <w:rPr>
        <w:rFonts w:hint="default"/>
        <w:lang w:val="ru-RU" w:eastAsia="en-US" w:bidi="ar-SA"/>
      </w:rPr>
    </w:lvl>
    <w:lvl w:ilvl="7" w:tplc="C71C1F08">
      <w:numFmt w:val="bullet"/>
      <w:lvlText w:val="•"/>
      <w:lvlJc w:val="left"/>
      <w:pPr>
        <w:ind w:left="6892" w:hanging="300"/>
      </w:pPr>
      <w:rPr>
        <w:rFonts w:hint="default"/>
        <w:lang w:val="ru-RU" w:eastAsia="en-US" w:bidi="ar-SA"/>
      </w:rPr>
    </w:lvl>
    <w:lvl w:ilvl="8" w:tplc="D1C6242C">
      <w:numFmt w:val="bullet"/>
      <w:lvlText w:val="•"/>
      <w:lvlJc w:val="left"/>
      <w:pPr>
        <w:ind w:left="7737" w:hanging="30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132389"/>
    <w:rsid w:val="00132389"/>
    <w:rsid w:val="001F5628"/>
    <w:rsid w:val="005A0CFD"/>
    <w:rsid w:val="0079130C"/>
    <w:rsid w:val="007B0CE8"/>
    <w:rsid w:val="009562ED"/>
    <w:rsid w:val="00C5187E"/>
    <w:rsid w:val="00E8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9645F"/>
  <w15:docId w15:val="{182F459F-FD5A-4645-90F1-AF5F9F2F8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0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80" w:hanging="360"/>
    </w:pPr>
  </w:style>
  <w:style w:type="paragraph" w:customStyle="1" w:styleId="TableParagraph">
    <w:name w:val="Table Paragraph"/>
    <w:basedOn w:val="a"/>
    <w:uiPriority w:val="1"/>
    <w:qFormat/>
    <w:pPr>
      <w:spacing w:before="5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2147</Words>
  <Characters>12242</Characters>
  <Application>Microsoft Office Word</Application>
  <DocSecurity>0</DocSecurity>
  <Lines>102</Lines>
  <Paragraphs>28</Paragraphs>
  <ScaleCrop>false</ScaleCrop>
  <Company/>
  <LinksUpToDate>false</LinksUpToDate>
  <CharactersWithSpaces>14361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dcterms:created xsi:type="dcterms:W3CDTF">2024-03-21T10:16:00Z</dcterms:created>
  <dcterms:modified xsi:type="dcterms:W3CDTF">2024-03-21T13:21:00Z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2024-03-21T00:00:00Z</vt:filetime>
  </property>
  <property fmtid="{D5CDD505-2E9C-101B-9397-08002B2CF9AE}" pid="5" name="Producer">
    <vt:lpwstr>Microsoft® Word 2019</vt:lpwstr>
  </property>
</Properties>
</file>