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bookmarkStart w:id="0" w:name="block-18152410"/>
      <w:r w:rsidRPr="006B4F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756" w:rsidRPr="006B4FED" w:rsidRDefault="00397756">
      <w:pPr>
        <w:spacing w:after="0" w:line="408" w:lineRule="auto"/>
        <w:ind w:left="120"/>
        <w:jc w:val="center"/>
        <w:rPr>
          <w:lang w:val="ru-RU"/>
        </w:rPr>
      </w:pPr>
    </w:p>
    <w:p w:rsidR="00397756" w:rsidRPr="006B4FED" w:rsidRDefault="00397756">
      <w:pPr>
        <w:spacing w:after="0" w:line="408" w:lineRule="auto"/>
        <w:ind w:left="120"/>
        <w:jc w:val="center"/>
        <w:rPr>
          <w:lang w:val="ru-RU"/>
        </w:rPr>
      </w:pPr>
    </w:p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75EA2" w:rsidTr="000D4161">
        <w:tc>
          <w:tcPr>
            <w:tcW w:w="3114" w:type="dxa"/>
          </w:tcPr>
          <w:p w:rsidR="00C53FFE" w:rsidRPr="0040209D" w:rsidRDefault="00145C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5C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50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Default="00A75EA2" w:rsidP="00A75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«Сибирская СОШ»</w:t>
            </w:r>
          </w:p>
          <w:p w:rsidR="00A75EA2" w:rsidRPr="008944ED" w:rsidRDefault="00A75EA2" w:rsidP="00A75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Майманова О.Д.</w:t>
            </w:r>
          </w:p>
          <w:p w:rsidR="00A75EA2" w:rsidRDefault="00A75E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</w:p>
          <w:p w:rsidR="000E6D86" w:rsidRDefault="005850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5E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5C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2433821)</w:t>
      </w: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97756" w:rsidRPr="006B4FED" w:rsidRDefault="0058503B">
      <w:pPr>
        <w:spacing w:after="0" w:line="408" w:lineRule="auto"/>
        <w:ind w:left="120"/>
        <w:jc w:val="center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jc w:val="center"/>
        <w:rPr>
          <w:lang w:val="ru-RU"/>
        </w:rPr>
      </w:pP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397756">
      <w:pPr>
        <w:rPr>
          <w:lang w:val="ru-RU"/>
        </w:rPr>
        <w:sectPr w:rsidR="00397756" w:rsidRPr="006B4FED">
          <w:pgSz w:w="11906" w:h="16383"/>
          <w:pgMar w:top="1134" w:right="850" w:bottom="1134" w:left="1701" w:header="720" w:footer="720" w:gutter="0"/>
          <w:cols w:space="720"/>
        </w:sect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bookmarkStart w:id="1" w:name="block-18152411"/>
      <w:bookmarkEnd w:id="0"/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системы ценностей, обучающихся в единстве эмоциональной и познавательной сферы;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ребёнка, развитие внутренней мотивации к музицированию.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эмоционально-ценностной отзывчивости на прекрасноев жизни и в искусстве;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B4FE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B4FE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2 классе – 34 часа (1 час в неделю),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97756" w:rsidRPr="006B4FED" w:rsidRDefault="00397756">
      <w:pPr>
        <w:rPr>
          <w:lang w:val="ru-RU"/>
        </w:rPr>
        <w:sectPr w:rsidR="00397756" w:rsidRPr="006B4FED">
          <w:pgSz w:w="11906" w:h="16383"/>
          <w:pgMar w:top="1134" w:right="850" w:bottom="1134" w:left="1701" w:header="720" w:footer="720" w:gutter="0"/>
          <w:cols w:space="720"/>
        </w:sect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bookmarkStart w:id="2" w:name="block-18152412"/>
      <w:bookmarkEnd w:id="1"/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музыкальных традициях своего родного края;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мелодий, вокальная импровизация на основе текстов игрового детского фольклора;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сказок, былин, эпических сказаний, рассказываемых нараспев;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иллюстраций к прослушанным музыкальным и литературным произведениям;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импровизации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сочинение к ним ритмических аккомпанементов (звучащими жестами, на ударных инструментах);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рассказывающего о символике фольклорного праздника;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народных гуляньях на улицах родного города, посёлка.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учебных, справочных текстов по теме;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скоморошин;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песен, танцев, импровизация ритмических аккомпанементов на ударных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музыкальному творчеству народов России.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фольклористики;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учебных, популярных текстов о собирателях фольклора;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музыки, созданной композиторами на основе народных жанров и интонаций;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народных песен в композиторской обработке;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звучания одних и тех же мелодий в народном и композиторском варианте;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аргументированных оценочных суждений на основе сравнения;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: аналогии с изобразительным искусством – сравнение фотографий подлинных образцов народных промыслов (гжель, хохлома, </w:t>
      </w: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по теме занятия;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правил поведения на концерте;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роли дирижёра,</w:t>
      </w:r>
      <w:r w:rsidRPr="006B4F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B4FE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песен соответствующей тематики;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фортепианных пьес в исполнении известных пианистов;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демонстрация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внешним видом, устройством и тембрами классических музыкальных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в исполнении известных музыкантов-инструменталистов;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-имитация исполнительских движений во время звучания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конкретных произведений и их авторов, определения тембров звучащих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песен, посвящённых музыкальным инструментам;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97756" w:rsidRPr="00A75EA2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A75EA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жанрами вокальной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 композиторов-классиков;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комплекса дыхательных, артикуляционных упражнений;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гибкости голоса, расширения его диапазона;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ситуация: что значит красивое пение;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вокальных музыкальных произведений и их авторов;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композиторов-классиков;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вокальной музыки; школьный конкурс юных вокалистов.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97756" w:rsidRPr="00A75EA2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A75EA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составление словаря музыкальных жанров.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образа, музыкальных средств, использованных композитором;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 симфонического оркестра;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симфонической музыки; просмотр фильма об устройстве оркестра.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исполнителей классической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беседа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тему «Композитор – исполнитель – слушатель»;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музыки, концентрация на её восприятии, своём внутреннем состоянии;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лирического характера «Цветы распускаются под музыку»;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выстраивание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хорового унисона – вокального и психологического;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одновременное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взятие и снятие звука, навыки певческого дыхания по руке дирижёра;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: разучивание хоровода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музыки, посвящённой образам природы;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одухотворенное исполнение песен о природе, её красоте;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импровизация в образе героя музыкального произведения;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харáктерное исполнение песни – портретной зарисовки;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музыки на празднике;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произведений торжественного, праздничного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конкурс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лучшего «дирижёра»;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тематических песен к ближайшему празднику;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ситуация: почему на праздниках обязательно звучит музыка;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музыки скерцозного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танец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-игра;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рефлексия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ритмическая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песен Великой Отечественной войны, знакомство с историей их сочинения и исполнения;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97756" w:rsidRPr="00A75EA2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A75EA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Гимна Российской Федерации;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историей создания, правилами исполнения;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видеозаписей парада, церемонии награждения спортсменов;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чувство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гордости, понятия достоинства и чести;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этических вопросов, связанных с государственными символами страны;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Гимна своей республики, города, школы.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ситуация: как музыка воздействует на человека;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народовс фольклорными элементами народов России;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музыкальной культуре народов мира.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A75EA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, исследовательские проекты, школьные фестивали, посвящённые музыкальной культуре народов мира. 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жизненного опыта, связанного со звучанием колоколов;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обсуждение характера, выразительных средств, использованных композитором;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импровизация – имитация движений звонаря на колокольне;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учителем о характере музыки, манере исполнения, выразительных средствах;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произведениями светской музыки, в которых воплощены молитвенные интонации, используется хоральный склад звучания;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документального фильма о значении молитвы;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 мотивам прослушанных музыкальных произведений.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впечатления от восприятия, характеристика музыкально-выразительных средств;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игровая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имитация особенностей игры на органе (во время слушания);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звуковое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трансформацией музыкального образа;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исполняемых мелодий по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храма; поиск в Интернете информации о Крещении Руси, святых, об иконах.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праздничных богослужений, определение характера музыки, её религиозного содержания;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музыкально-выразительных средств, передающих повороты сюжета, характеры героев;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-викторина «Угадай по голосу»;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спектаклей с комментариями учителя;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особенностей балетного и оперного спектакля;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тесты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или кроссворды на освоение специальных терминов;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танцевальная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фрагмента балета;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доступного фрагмента, обработки песни (хора из оперы);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97756" w:rsidRPr="00A75EA2" w:rsidRDefault="0058503B">
      <w:pPr>
        <w:spacing w:after="0" w:line="264" w:lineRule="auto"/>
        <w:ind w:left="120"/>
        <w:jc w:val="both"/>
        <w:rPr>
          <w:lang w:val="ru-RU"/>
        </w:rPr>
      </w:pPr>
      <w:r w:rsidRPr="00A75E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балетной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97756" w:rsidRPr="00A75EA2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A75EA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тембрами голосов оперных певцов;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песни, хора из оперы;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героев, сцен из опер;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просмотр фильма-оперы; постановка детской оперы.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либретто, структурой музыкального спектакля;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рисунок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обложки для либретто опер и балетов;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пропевание музыкальных тем, пластическое интонирование оркестровых фрагментов;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фрагментов из оперетт, анализ характерных особенностей жанра;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разных постановок одного и того же мюзикла;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миром театральных профессий, творчеством театральных режиссёров, художников;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различий в оформлении, режиссуре;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эскизов костюмов и декораций к одному из изученных музыкальных спектаклей;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фрагментов крупных сценических произведений, фильмов;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характера героев и событий;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ситуация: зачем нужна серьёзная музыка;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песен о Родине, нашей стране, исторических событиях и подвигах героев;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обработок классической музыки, сравнение их с оригиналом;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средств, наблюдение за изменением характера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вокальное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различение на слух джазовых композиций в отличие от других музыкальных стилей и направлений;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их звучания с акустическими инструментами, обсуждение результатов сравнения;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электронных тембров для создания музыки к фантастическому фильму;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B4FED">
        <w:rPr>
          <w:rFonts w:ascii="Times New Roman" w:hAnsi="Times New Roman"/>
          <w:color w:val="000000"/>
          <w:sz w:val="28"/>
          <w:lang w:val="ru-RU"/>
        </w:rPr>
        <w:t>).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97756" w:rsidRPr="006B4FED" w:rsidRDefault="00397756">
      <w:pPr>
        <w:spacing w:after="0"/>
        <w:ind w:left="120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определение на слух звуков различного качества;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артикуляционные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упражнения, разучивание и исполнение попевок и песен с использованием звукоподражательных элементов, шумовых звуков.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названием нот, игра на металлофоне звукоряда от ноты «до»;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исполнение вокальных упражнений, песен, построенных на элементах звукоряда.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A75EA2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6B4FED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слух, по нотной записи размеров 2/4, 3/4, 4/4;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изученных элементов на слух при восприятии музыкальных произведений;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регистра;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импровизация (вокальная или на звуковысотных музыкальных инструментах) различных мелодических рисунков;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характеристика мелодических и ритмических особенностей главного голоса и сопровождения;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показ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рукой линии движения главного голоса и аккомпанемента;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 куплетной формы;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куплетной формы при слушании незнакомых музыкальных произведений;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импровизация, сочинение новых куплетов к знакомой песне.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ладового наклонения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лада;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распевания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вокальные упражнения, построенные на чередовании мажора и минора;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импровизация, сочинение в заданном ладу; чтение сказок о нотах и музыкальных ладах.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нотной записью во второй и малой октаве;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 нотам небольших мелодий в соответствующем диапазоне; сравнение одной и той же мелодии, записанной в разных октавах;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слух, в какой октаве звучит музыкальный фрагмент;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духовых, клавишных инструментах или виртуальной клавиатуре попевок, кратких мелодий по нотам.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песен, попевок, в которых присутствуют данные элементы.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 в размере 6/8;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ритмослогами;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и аккомпанементов в размере 6/8.</w:t>
      </w:r>
    </w:p>
    <w:p w:rsidR="00397756" w:rsidRPr="00A75EA2" w:rsidRDefault="0058503B">
      <w:pPr>
        <w:spacing w:after="0" w:line="264" w:lineRule="auto"/>
        <w:ind w:left="120"/>
        <w:jc w:val="both"/>
        <w:rPr>
          <w:lang w:val="ru-RU"/>
        </w:rPr>
      </w:pPr>
      <w:r w:rsidRPr="00A75EA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упражнений – гамм с названием нот, прослеживание по нотам;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упражнение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допевание неполной музыкальной фразы до тоники «Закончи музыкальную фразу»;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импровизация в заданной тональности.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ступеневого состава мажорной и минорной гаммы (тон-полутон);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диссонансов и консонансов, параллельного движения двух голосов в октаву, терцию, сексту;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эпитетов для определения краски звучания различных интервалов;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попевок и песен с ярко выраженной характерной интерваликой в мелодическом движении;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интервалов и аккордов;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мажорных и минорных аккордов;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движениемпо звукам аккордов;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упражнения с элементами трёхголосия;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сочинение аккордового аккомпанемента к мелодии песни.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произведений: определение формы их строения на слух;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97756" w:rsidRPr="00A75EA2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A75EA2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 развитием, изменением основной темы;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партитуры, построенной по принципу вариаций;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вариаций.</w:t>
      </w:r>
    </w:p>
    <w:p w:rsidR="00397756" w:rsidRPr="006B4FED" w:rsidRDefault="00397756">
      <w:pPr>
        <w:rPr>
          <w:lang w:val="ru-RU"/>
        </w:rPr>
        <w:sectPr w:rsidR="00397756" w:rsidRPr="006B4FED">
          <w:pgSz w:w="11906" w:h="16383"/>
          <w:pgMar w:top="1134" w:right="850" w:bottom="1134" w:left="1701" w:header="720" w:footer="720" w:gutter="0"/>
          <w:cols w:space="720"/>
        </w:sect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bookmarkStart w:id="3" w:name="block-18152413"/>
      <w:bookmarkEnd w:id="2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участвовать в творческой жизни своей школы, города, республики.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представления о единстве и особенностях художественной и научной картины мира;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учёбе, настойчивость в достижении поставленных целей;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неприятие действий, приносящих ей вред.</w:t>
      </w:r>
    </w:p>
    <w:p w:rsidR="00397756" w:rsidRPr="006B4FED" w:rsidRDefault="0039775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4F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 музыкального восприятия и исполнения, делать выводы.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перед публикой в качестве исполнителя музыки (соло или в коллективе);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стремиться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переключаться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проектные, творческие задания с опорой на предложенные образцы.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B4FED">
        <w:rPr>
          <w:rFonts w:ascii="Times New Roman" w:hAnsi="Times New Roman"/>
          <w:color w:val="000000"/>
          <w:sz w:val="28"/>
          <w:lang w:val="ru-RU"/>
        </w:rPr>
        <w:t>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97756" w:rsidRPr="006B4FED" w:rsidRDefault="0039775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97756" w:rsidRPr="006B4FED" w:rsidRDefault="00397756">
      <w:pPr>
        <w:spacing w:after="0" w:line="264" w:lineRule="auto"/>
        <w:ind w:left="120"/>
        <w:jc w:val="both"/>
        <w:rPr>
          <w:lang w:val="ru-RU"/>
        </w:rPr>
      </w:pPr>
    </w:p>
    <w:p w:rsidR="00397756" w:rsidRPr="006B4FED" w:rsidRDefault="0058503B">
      <w:pPr>
        <w:spacing w:after="0" w:line="264" w:lineRule="auto"/>
        <w:ind w:left="12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стремятся к развитию своих музыкальных способностей;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имеют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опыт восприятия, творческой и исполнительской деятельности;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уважением относятся к достижениям отечественной музыкальной культуры;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стремятся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 расширению своего музыкального кругозора.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по принципу звукоизвлечения: духовые, ударные, струнные;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инструментахпри исполнении народной песни;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композиторов-классиков;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народной и композиторской музыки других стран;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доступные образцы духовной музыки;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называть особенности музыкально-сценических жанров (опера, балет, оперетта, мюзикл);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разнообразные виды и жанры, современной музыкальной культуры, стремиться к расширению музыкального кругозора; 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произведения, соблюдая певческую культуру звука.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на слух принципы развития: повтор, контраст, варьирование;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r w:rsidRPr="006B4FE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в нотной записи в пределах певческого диапазона;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и создавать различные ритмические рисунки;</w:t>
      </w:r>
    </w:p>
    <w:p w:rsidR="00397756" w:rsidRPr="006B4FED" w:rsidRDefault="005850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4FED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6B4FED">
        <w:rPr>
          <w:rFonts w:ascii="Times New Roman" w:hAnsi="Times New Roman"/>
          <w:color w:val="000000"/>
          <w:sz w:val="28"/>
          <w:lang w:val="ru-RU"/>
        </w:rPr>
        <w:t xml:space="preserve"> песни с простым мелодическим рисунком.</w:t>
      </w:r>
    </w:p>
    <w:p w:rsidR="00397756" w:rsidRPr="006B4FED" w:rsidRDefault="00397756">
      <w:pPr>
        <w:rPr>
          <w:lang w:val="ru-RU"/>
        </w:rPr>
        <w:sectPr w:rsidR="00397756" w:rsidRPr="006B4FED">
          <w:pgSz w:w="11906" w:h="16383"/>
          <w:pgMar w:top="1134" w:right="850" w:bottom="1134" w:left="1701" w:header="720" w:footer="720" w:gutter="0"/>
          <w:cols w:space="720"/>
        </w:sectPr>
      </w:pPr>
    </w:p>
    <w:p w:rsidR="00397756" w:rsidRDefault="0058503B">
      <w:pPr>
        <w:spacing w:after="0"/>
        <w:ind w:left="120"/>
      </w:pPr>
      <w:bookmarkStart w:id="6" w:name="block-18152414"/>
      <w:bookmarkEnd w:id="3"/>
      <w:r w:rsidRPr="006B4F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756" w:rsidRDefault="0058503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977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 w:rsidRPr="0014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 w:rsidRPr="0014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</w:tbl>
    <w:p w:rsidR="00397756" w:rsidRDefault="00397756">
      <w:pPr>
        <w:sectPr w:rsidR="00397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756" w:rsidRDefault="0058503B">
      <w:pPr>
        <w:spacing w:after="0"/>
        <w:ind w:left="120"/>
      </w:pPr>
      <w:bookmarkStart w:id="7" w:name="block-18152415"/>
      <w:bookmarkEnd w:id="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977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756" w:rsidRDefault="00397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756" w:rsidRDefault="00397756"/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97756" w:rsidRPr="00145C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977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7756" w:rsidRDefault="00397756">
            <w:pPr>
              <w:spacing w:after="0"/>
              <w:ind w:left="135"/>
            </w:pPr>
          </w:p>
        </w:tc>
      </w:tr>
      <w:tr w:rsidR="00397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Pr="006B4FED" w:rsidRDefault="0058503B">
            <w:pPr>
              <w:spacing w:after="0"/>
              <w:ind w:left="135"/>
              <w:rPr>
                <w:lang w:val="ru-RU"/>
              </w:rPr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 w:rsidRPr="006B4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7756" w:rsidRDefault="00585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756" w:rsidRDefault="00397756"/>
        </w:tc>
      </w:tr>
    </w:tbl>
    <w:p w:rsidR="00397756" w:rsidRDefault="00397756">
      <w:pPr>
        <w:sectPr w:rsidR="00397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756" w:rsidRDefault="0058503B">
      <w:pPr>
        <w:spacing w:after="0"/>
        <w:ind w:left="120"/>
      </w:pPr>
      <w:bookmarkStart w:id="8" w:name="block-18152416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7756" w:rsidRDefault="005850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7756" w:rsidRDefault="00397756">
      <w:pPr>
        <w:spacing w:after="0" w:line="480" w:lineRule="auto"/>
        <w:ind w:left="120"/>
      </w:pPr>
    </w:p>
    <w:p w:rsidR="00397756" w:rsidRDefault="00397756">
      <w:pPr>
        <w:spacing w:after="0" w:line="480" w:lineRule="auto"/>
        <w:ind w:left="120"/>
      </w:pPr>
    </w:p>
    <w:p w:rsidR="00397756" w:rsidRDefault="00397756">
      <w:pPr>
        <w:spacing w:after="0"/>
        <w:ind w:left="120"/>
      </w:pPr>
    </w:p>
    <w:p w:rsidR="00397756" w:rsidRDefault="005850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7756" w:rsidRDefault="00397756">
      <w:pPr>
        <w:spacing w:after="0" w:line="480" w:lineRule="auto"/>
        <w:ind w:left="120"/>
      </w:pPr>
    </w:p>
    <w:p w:rsidR="00397756" w:rsidRDefault="00397756">
      <w:pPr>
        <w:spacing w:after="0"/>
        <w:ind w:left="120"/>
      </w:pPr>
    </w:p>
    <w:p w:rsidR="00397756" w:rsidRPr="006B4FED" w:rsidRDefault="0058503B">
      <w:pPr>
        <w:spacing w:after="0" w:line="480" w:lineRule="auto"/>
        <w:ind w:left="120"/>
        <w:rPr>
          <w:lang w:val="ru-RU"/>
        </w:rPr>
      </w:pPr>
      <w:r w:rsidRPr="006B4F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7756" w:rsidRPr="006B4FED" w:rsidRDefault="00397756">
      <w:pPr>
        <w:spacing w:after="0" w:line="480" w:lineRule="auto"/>
        <w:ind w:left="120"/>
        <w:rPr>
          <w:lang w:val="ru-RU"/>
        </w:rPr>
      </w:pPr>
    </w:p>
    <w:p w:rsidR="00397756" w:rsidRPr="006B4FED" w:rsidRDefault="00397756">
      <w:pPr>
        <w:rPr>
          <w:lang w:val="ru-RU"/>
        </w:rPr>
        <w:sectPr w:rsidR="00397756" w:rsidRPr="006B4FE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8503B" w:rsidRPr="006B4FED" w:rsidRDefault="0058503B">
      <w:pPr>
        <w:rPr>
          <w:lang w:val="ru-RU"/>
        </w:rPr>
      </w:pPr>
    </w:p>
    <w:sectPr w:rsidR="0058503B" w:rsidRPr="006B4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7756"/>
    <w:rsid w:val="00145CD9"/>
    <w:rsid w:val="00397756"/>
    <w:rsid w:val="0058503B"/>
    <w:rsid w:val="006B4FED"/>
    <w:rsid w:val="00A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B0D99-E988-4D61-8466-8078507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54</Pages>
  <Words>13213</Words>
  <Characters>75316</Characters>
  <Application>Microsoft Office Word</Application>
  <DocSecurity>0</DocSecurity>
  <Lines>627</Lines>
  <Paragraphs>176</Paragraphs>
  <ScaleCrop>false</ScaleCrop>
  <Company/>
  <LinksUpToDate>false</LinksUpToDate>
  <CharactersWithSpaces>88353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2024-09-03T13:20:00Z</dcterms:created>
  <dcterms:modified xsi:type="dcterms:W3CDTF">2024-09-18T14:52:00Z</dcterms:modified>
</cp:coreProperties>
</file>