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9" w:rsidRPr="00BF12C9" w:rsidRDefault="00BF12C9" w:rsidP="00BF12C9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</w:rPr>
      </w:pPr>
      <w:r w:rsidRPr="00BF12C9">
        <w:rPr>
          <w:rFonts w:asciiTheme="majorHAnsi" w:eastAsiaTheme="majorEastAsia" w:hAnsiTheme="majorHAnsi" w:cstheme="majorBidi"/>
          <w:b/>
          <w:bCs/>
        </w:rPr>
        <w:t>МИНИСТЕРСТВО ПРОСВЕЩЕНИЯ РОССИЙСКОЙ ФЕДЕРАЦИИ</w:t>
      </w:r>
    </w:p>
    <w:p w:rsidR="00BF12C9" w:rsidRPr="00BF12C9" w:rsidRDefault="00BF12C9" w:rsidP="00BF12C9">
      <w:pPr>
        <w:spacing w:after="0" w:line="408" w:lineRule="auto"/>
        <w:ind w:left="120"/>
        <w:jc w:val="center"/>
      </w:pPr>
      <w:r w:rsidRPr="00BF12C9">
        <w:rPr>
          <w:rFonts w:ascii="Times New Roman" w:hAnsi="Times New Roman"/>
          <w:b/>
          <w:color w:val="000000"/>
          <w:sz w:val="28"/>
        </w:rPr>
        <w:t>‌</w:t>
      </w:r>
      <w:bookmarkStart w:id="0" w:name="ac61422a-29c7-4a5a-957e-10d44a9a8bf8"/>
      <w:r w:rsidRPr="00BF12C9">
        <w:rPr>
          <w:rFonts w:ascii="Times New Roman" w:hAnsi="Times New Roman"/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BF12C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F12C9" w:rsidRPr="00BF12C9" w:rsidRDefault="00BF12C9" w:rsidP="00BF12C9">
      <w:pPr>
        <w:spacing w:after="0" w:line="408" w:lineRule="auto"/>
        <w:ind w:left="120"/>
        <w:jc w:val="center"/>
      </w:pPr>
      <w:r w:rsidRPr="00BF12C9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 w:rsidRPr="00BF12C9">
        <w:rPr>
          <w:rFonts w:ascii="Times New Roman" w:hAnsi="Times New Roman"/>
          <w:b/>
          <w:color w:val="000000"/>
          <w:sz w:val="28"/>
        </w:rPr>
        <w:t>Администрация Советского района Алтайского края</w:t>
      </w:r>
      <w:bookmarkEnd w:id="1"/>
      <w:r w:rsidRPr="00BF12C9">
        <w:rPr>
          <w:rFonts w:ascii="Times New Roman" w:hAnsi="Times New Roman"/>
          <w:b/>
          <w:color w:val="000000"/>
          <w:sz w:val="28"/>
        </w:rPr>
        <w:t>‌</w:t>
      </w:r>
      <w:r w:rsidRPr="00BF12C9">
        <w:rPr>
          <w:rFonts w:ascii="Times New Roman" w:hAnsi="Times New Roman"/>
          <w:color w:val="000000"/>
          <w:sz w:val="28"/>
        </w:rPr>
        <w:t>​</w:t>
      </w:r>
    </w:p>
    <w:p w:rsidR="00BF12C9" w:rsidRPr="00BF12C9" w:rsidRDefault="00BF12C9" w:rsidP="00BF12C9">
      <w:pPr>
        <w:spacing w:after="0" w:line="408" w:lineRule="auto"/>
        <w:ind w:left="120"/>
        <w:jc w:val="center"/>
        <w:rPr>
          <w:lang w:val="en-US"/>
        </w:rPr>
      </w:pPr>
      <w:r w:rsidRPr="00BF12C9">
        <w:rPr>
          <w:rFonts w:ascii="Times New Roman" w:hAnsi="Times New Roman"/>
          <w:b/>
          <w:color w:val="000000"/>
          <w:sz w:val="28"/>
          <w:lang w:val="en-US"/>
        </w:rPr>
        <w:t>МБОУ "</w:t>
      </w:r>
      <w:proofErr w:type="spellStart"/>
      <w:r w:rsidRPr="00BF12C9">
        <w:rPr>
          <w:rFonts w:ascii="Times New Roman" w:hAnsi="Times New Roman"/>
          <w:b/>
          <w:color w:val="000000"/>
          <w:sz w:val="28"/>
          <w:lang w:val="en-US"/>
        </w:rPr>
        <w:t>Сибирская</w:t>
      </w:r>
      <w:proofErr w:type="spellEnd"/>
      <w:r w:rsidRPr="00BF12C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BF12C9">
        <w:rPr>
          <w:rFonts w:ascii="Times New Roman" w:hAnsi="Times New Roman"/>
          <w:b/>
          <w:color w:val="000000"/>
          <w:sz w:val="28"/>
          <w:lang w:val="en-US"/>
        </w:rPr>
        <w:t>сош</w:t>
      </w:r>
      <w:proofErr w:type="spellEnd"/>
      <w:r w:rsidRPr="00BF12C9">
        <w:rPr>
          <w:rFonts w:ascii="Times New Roman" w:hAnsi="Times New Roman"/>
          <w:b/>
          <w:color w:val="000000"/>
          <w:sz w:val="28"/>
          <w:lang w:val="en-US"/>
        </w:rPr>
        <w:t>"</w:t>
      </w:r>
    </w:p>
    <w:p w:rsidR="00BF12C9" w:rsidRPr="00BF12C9" w:rsidRDefault="00BF12C9" w:rsidP="00BF12C9">
      <w:pPr>
        <w:spacing w:after="0"/>
        <w:ind w:left="120"/>
        <w:rPr>
          <w:lang w:val="en-US"/>
        </w:rPr>
      </w:pPr>
    </w:p>
    <w:p w:rsidR="00BF12C9" w:rsidRPr="00BF12C9" w:rsidRDefault="00BF12C9" w:rsidP="00BF12C9">
      <w:pPr>
        <w:spacing w:after="0"/>
        <w:ind w:left="120"/>
        <w:rPr>
          <w:lang w:val="en-US"/>
        </w:rPr>
      </w:pPr>
    </w:p>
    <w:p w:rsidR="00BF12C9" w:rsidRPr="00BF12C9" w:rsidRDefault="00BF12C9" w:rsidP="00BF12C9">
      <w:pPr>
        <w:spacing w:after="0"/>
        <w:ind w:left="120"/>
        <w:rPr>
          <w:lang w:val="en-US"/>
        </w:rPr>
      </w:pPr>
    </w:p>
    <w:p w:rsidR="00BF12C9" w:rsidRPr="00BF12C9" w:rsidRDefault="00BF12C9" w:rsidP="00BF12C9">
      <w:pPr>
        <w:spacing w:after="0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12C9" w:rsidRPr="00BF12C9" w:rsidTr="00A70AD9">
        <w:tc>
          <w:tcPr>
            <w:tcW w:w="3114" w:type="dxa"/>
          </w:tcPr>
          <w:p w:rsidR="00BF12C9" w:rsidRPr="00BF12C9" w:rsidRDefault="00BF12C9" w:rsidP="00BF12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12C9" w:rsidRPr="00BF12C9" w:rsidRDefault="00BF12C9" w:rsidP="00BF12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12C9" w:rsidRPr="00BF12C9" w:rsidRDefault="00BF12C9" w:rsidP="00BF12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12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F12C9" w:rsidRPr="00BF12C9" w:rsidRDefault="00BF12C9" w:rsidP="00BF12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12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F12C9" w:rsidRPr="00BF12C9" w:rsidRDefault="00BF12C9" w:rsidP="00BF12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2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70AD9" w:rsidRDefault="00BF12C9" w:rsidP="00A70A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12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Майманова</w:t>
            </w:r>
            <w:proofErr w:type="spellEnd"/>
            <w:r w:rsidRPr="00BF12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О.Д</w:t>
            </w:r>
          </w:p>
          <w:p w:rsidR="00BF12C9" w:rsidRPr="00BF12C9" w:rsidRDefault="00BF12C9" w:rsidP="00A70A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12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 w:rsidR="00A70A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BF12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</w:t>
            </w:r>
            <w:r w:rsidR="00A70A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«24» 08 </w:t>
            </w:r>
            <w:r w:rsidRPr="00BF12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BF12C9" w:rsidRPr="00BF12C9" w:rsidRDefault="00BF12C9" w:rsidP="00BF12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12C9" w:rsidRPr="00A70AD9" w:rsidRDefault="00BF12C9" w:rsidP="00BF12C9">
      <w:pPr>
        <w:spacing w:after="0"/>
        <w:ind w:left="120"/>
      </w:pPr>
    </w:p>
    <w:p w:rsidR="00BF12C9" w:rsidRPr="00A70AD9" w:rsidRDefault="00BF12C9" w:rsidP="00BF12C9">
      <w:pPr>
        <w:spacing w:after="0"/>
        <w:ind w:left="120"/>
      </w:pPr>
      <w:r w:rsidRPr="00A70AD9">
        <w:rPr>
          <w:rFonts w:ascii="Times New Roman" w:hAnsi="Times New Roman"/>
          <w:color w:val="000000"/>
          <w:sz w:val="28"/>
        </w:rPr>
        <w:t>‌</w:t>
      </w:r>
    </w:p>
    <w:p w:rsidR="00BF12C9" w:rsidRPr="00A70AD9" w:rsidRDefault="00BF12C9" w:rsidP="00A70AD9">
      <w:pPr>
        <w:spacing w:after="0"/>
      </w:pPr>
    </w:p>
    <w:p w:rsidR="00BF12C9" w:rsidRPr="00A70AD9" w:rsidRDefault="00BF12C9" w:rsidP="00BF12C9">
      <w:pPr>
        <w:spacing w:after="0" w:line="408" w:lineRule="auto"/>
        <w:ind w:left="120"/>
        <w:jc w:val="center"/>
      </w:pPr>
      <w:r w:rsidRPr="00A70AD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12C9" w:rsidRPr="00A70AD9" w:rsidRDefault="00BF12C9" w:rsidP="00BF12C9">
      <w:pPr>
        <w:spacing w:after="0" w:line="408" w:lineRule="auto"/>
        <w:ind w:left="120"/>
        <w:jc w:val="center"/>
      </w:pPr>
      <w:r w:rsidRPr="00A70AD9">
        <w:rPr>
          <w:rFonts w:ascii="Times New Roman" w:hAnsi="Times New Roman"/>
          <w:color w:val="000000"/>
          <w:sz w:val="28"/>
        </w:rPr>
        <w:t>(</w:t>
      </w:r>
      <w:r w:rsidRPr="00BF12C9">
        <w:rPr>
          <w:rFonts w:ascii="Times New Roman" w:hAnsi="Times New Roman"/>
          <w:color w:val="000000"/>
          <w:sz w:val="28"/>
          <w:lang w:val="en-US"/>
        </w:rPr>
        <w:t>ID</w:t>
      </w:r>
      <w:r w:rsidRPr="00A70AD9">
        <w:rPr>
          <w:rFonts w:ascii="Times New Roman" w:hAnsi="Times New Roman"/>
          <w:color w:val="000000"/>
          <w:sz w:val="28"/>
        </w:rPr>
        <w:t xml:space="preserve"> 2334163)</w:t>
      </w:r>
    </w:p>
    <w:p w:rsidR="00BF12C9" w:rsidRPr="00A70AD9" w:rsidRDefault="00BF12C9" w:rsidP="00BF12C9">
      <w:pPr>
        <w:spacing w:after="0"/>
        <w:ind w:left="120"/>
        <w:jc w:val="center"/>
      </w:pPr>
    </w:p>
    <w:p w:rsidR="00BF12C9" w:rsidRPr="00BF12C9" w:rsidRDefault="00BF12C9" w:rsidP="00BF12C9">
      <w:pPr>
        <w:spacing w:after="0" w:line="408" w:lineRule="auto"/>
        <w:ind w:left="120"/>
        <w:jc w:val="center"/>
      </w:pPr>
      <w:r w:rsidRPr="00BF12C9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 (Вариант 2)</w:t>
      </w:r>
    </w:p>
    <w:p w:rsidR="00BF12C9" w:rsidRDefault="00BF12C9" w:rsidP="00A70AD9">
      <w:pPr>
        <w:spacing w:after="0" w:line="408" w:lineRule="auto"/>
        <w:ind w:left="120"/>
        <w:jc w:val="center"/>
      </w:pPr>
      <w:r w:rsidRPr="00BF12C9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BF12C9" w:rsidRDefault="00BF12C9"/>
    <w:p w:rsidR="00BF12C9" w:rsidRDefault="00BF12C9"/>
    <w:p w:rsidR="00BF12C9" w:rsidRPr="008B2402" w:rsidRDefault="00BF12C9" w:rsidP="00BF12C9">
      <w:pPr>
        <w:spacing w:after="0" w:line="264" w:lineRule="auto"/>
        <w:ind w:left="12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 w:line="264" w:lineRule="auto"/>
        <w:ind w:firstLine="600"/>
        <w:jc w:val="both"/>
      </w:pPr>
      <w:proofErr w:type="gramStart"/>
      <w:r w:rsidRPr="008B2402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8B240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B2402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8B2402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proofErr w:type="gramStart"/>
      <w:r w:rsidRPr="008B2402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</w:t>
      </w:r>
      <w:r w:rsidRPr="008B2402">
        <w:rPr>
          <w:rFonts w:ascii="Times New Roman" w:hAnsi="Times New Roman"/>
          <w:color w:val="000000"/>
          <w:sz w:val="28"/>
        </w:rPr>
        <w:lastRenderedPageBreak/>
        <w:t xml:space="preserve">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8B2402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8B2402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8B240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B240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8B2402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B2402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8B2402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8B2402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8B2402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8B2402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8B2402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8B2402">
        <w:rPr>
          <w:rFonts w:ascii="Times New Roman" w:hAnsi="Times New Roman"/>
          <w:color w:val="000000"/>
          <w:sz w:val="28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8B2402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8B2402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lastRenderedPageBreak/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8B240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B2402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8B240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‌</w:t>
      </w:r>
      <w:bookmarkStart w:id="2" w:name="bb146442-f527-41bf-8c2f-d7c56b2bd4b0"/>
      <w:r w:rsidRPr="008B2402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</w:t>
      </w:r>
      <w:r>
        <w:rPr>
          <w:rFonts w:ascii="Times New Roman" w:hAnsi="Times New Roman"/>
          <w:color w:val="000000"/>
          <w:sz w:val="28"/>
        </w:rPr>
        <w:t>ния составляет – 272часа: в 1 классе – 68 часов (2</w:t>
      </w:r>
      <w:r w:rsidRPr="008B2402">
        <w:rPr>
          <w:rFonts w:ascii="Times New Roman" w:hAnsi="Times New Roman"/>
          <w:color w:val="000000"/>
          <w:sz w:val="28"/>
        </w:rPr>
        <w:t xml:space="preserve"> ч</w:t>
      </w:r>
      <w:r>
        <w:rPr>
          <w:rFonts w:ascii="Times New Roman" w:hAnsi="Times New Roman"/>
          <w:color w:val="000000"/>
          <w:sz w:val="28"/>
        </w:rPr>
        <w:t>аса в неделю), во 2 классе – 68 часов (2</w:t>
      </w:r>
      <w:r w:rsidRPr="008B24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часа в неделю), в 3 классе – 68 часов (2</w:t>
      </w:r>
      <w:r w:rsidRPr="008B240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часа в неделю), в 4 классе – 68 часа (2</w:t>
      </w:r>
      <w:r w:rsidRPr="008B2402">
        <w:rPr>
          <w:rFonts w:ascii="Times New Roman" w:hAnsi="Times New Roman"/>
          <w:color w:val="000000"/>
          <w:sz w:val="28"/>
        </w:rPr>
        <w:t xml:space="preserve"> часа в неделю).</w:t>
      </w:r>
      <w:bookmarkEnd w:id="2"/>
      <w:r w:rsidRPr="008B2402">
        <w:rPr>
          <w:rFonts w:ascii="Times New Roman" w:hAnsi="Times New Roman"/>
          <w:color w:val="000000"/>
          <w:sz w:val="28"/>
        </w:rPr>
        <w:t>‌‌</w:t>
      </w:r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Default="00BF12C9"/>
    <w:p w:rsidR="00A70AD9" w:rsidRDefault="00A70AD9"/>
    <w:p w:rsidR="00A70AD9" w:rsidRDefault="00A70AD9"/>
    <w:p w:rsidR="00A70AD9" w:rsidRDefault="00A70AD9"/>
    <w:p w:rsidR="00A70AD9" w:rsidRDefault="00A70AD9"/>
    <w:p w:rsidR="00BF12C9" w:rsidRPr="008B2402" w:rsidRDefault="00BF12C9" w:rsidP="00BF12C9">
      <w:pPr>
        <w:spacing w:after="0" w:line="264" w:lineRule="auto"/>
        <w:ind w:left="12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/>
        <w:ind w:left="120"/>
      </w:pPr>
      <w:bookmarkStart w:id="3" w:name="_Toc137548637"/>
      <w:bookmarkEnd w:id="3"/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 w:line="264" w:lineRule="auto"/>
        <w:ind w:left="12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t>2 КЛАСС</w:t>
      </w:r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b/>
          <w:i/>
          <w:color w:val="000000"/>
          <w:sz w:val="28"/>
        </w:rPr>
        <w:lastRenderedPageBreak/>
        <w:t xml:space="preserve">Физическое совершенствование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8B2402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8B2402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8B2402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8B2402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8B2402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Подвижные игры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proofErr w:type="spellStart"/>
      <w:r w:rsidRPr="008B2402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8B2402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8B2402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8B2402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BF12C9" w:rsidRPr="008B2402" w:rsidRDefault="00BF12C9" w:rsidP="00BF12C9">
      <w:pPr>
        <w:spacing w:after="0"/>
        <w:ind w:left="120"/>
      </w:pPr>
      <w:bookmarkStart w:id="4" w:name="_Toc137548638"/>
      <w:bookmarkEnd w:id="4"/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 w:line="264" w:lineRule="auto"/>
        <w:ind w:left="12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t xml:space="preserve"> </w:t>
      </w:r>
    </w:p>
    <w:p w:rsidR="00BF12C9" w:rsidRPr="008B2402" w:rsidRDefault="00BF12C9" w:rsidP="00BF12C9">
      <w:pPr>
        <w:spacing w:after="0"/>
        <w:ind w:left="120"/>
      </w:pPr>
      <w:bookmarkStart w:id="5" w:name="_Toc137548641"/>
      <w:bookmarkEnd w:id="5"/>
    </w:p>
    <w:p w:rsidR="00BF12C9" w:rsidRPr="008B2402" w:rsidRDefault="00BF12C9" w:rsidP="00BF12C9">
      <w:pPr>
        <w:spacing w:after="0" w:line="264" w:lineRule="auto"/>
        <w:ind w:left="12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B2402">
        <w:rPr>
          <w:rFonts w:ascii="Times New Roman" w:hAnsi="Times New Roman"/>
          <w:color w:val="000000"/>
          <w:sz w:val="28"/>
        </w:rPr>
        <w:t>у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BF12C9" w:rsidRPr="008B2402" w:rsidRDefault="00BF12C9" w:rsidP="00BF12C9">
      <w:pPr>
        <w:numPr>
          <w:ilvl w:val="0"/>
          <w:numId w:val="1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BF12C9" w:rsidRPr="008B2402" w:rsidRDefault="00BF12C9" w:rsidP="00BF12C9">
      <w:pPr>
        <w:numPr>
          <w:ilvl w:val="0"/>
          <w:numId w:val="1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F12C9" w:rsidRPr="008B2402" w:rsidRDefault="00BF12C9" w:rsidP="00BF12C9">
      <w:pPr>
        <w:numPr>
          <w:ilvl w:val="0"/>
          <w:numId w:val="1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F12C9" w:rsidRPr="008B2402" w:rsidRDefault="00BF12C9" w:rsidP="00BF12C9">
      <w:pPr>
        <w:numPr>
          <w:ilvl w:val="0"/>
          <w:numId w:val="1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BF12C9" w:rsidRPr="008B2402" w:rsidRDefault="00BF12C9" w:rsidP="00BF12C9">
      <w:pPr>
        <w:numPr>
          <w:ilvl w:val="0"/>
          <w:numId w:val="1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BF12C9" w:rsidRPr="008B2402" w:rsidRDefault="00BF12C9" w:rsidP="00BF12C9">
      <w:pPr>
        <w:numPr>
          <w:ilvl w:val="0"/>
          <w:numId w:val="1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F12C9" w:rsidRPr="008B2402" w:rsidRDefault="00BF12C9" w:rsidP="00BF12C9">
      <w:pPr>
        <w:spacing w:after="0"/>
        <w:ind w:left="120"/>
      </w:pPr>
      <w:bookmarkStart w:id="6" w:name="_Toc137548642"/>
      <w:bookmarkEnd w:id="6"/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 w:line="264" w:lineRule="auto"/>
        <w:ind w:left="12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lastRenderedPageBreak/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7" w:name="_Toc134720971"/>
      <w:bookmarkEnd w:id="7"/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К концу обучения в</w:t>
      </w:r>
      <w:r w:rsidRPr="008B2402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8B240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F12C9" w:rsidRPr="008B2402" w:rsidRDefault="00BF12C9" w:rsidP="00BF12C9">
      <w:pPr>
        <w:numPr>
          <w:ilvl w:val="0"/>
          <w:numId w:val="2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BF12C9" w:rsidRPr="008B2402" w:rsidRDefault="00BF12C9" w:rsidP="00BF12C9">
      <w:pPr>
        <w:numPr>
          <w:ilvl w:val="0"/>
          <w:numId w:val="2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BF12C9" w:rsidRPr="008B2402" w:rsidRDefault="00BF12C9" w:rsidP="00BF12C9">
      <w:pPr>
        <w:numPr>
          <w:ilvl w:val="0"/>
          <w:numId w:val="2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BF12C9" w:rsidRPr="008B2402" w:rsidRDefault="00BF12C9" w:rsidP="00BF12C9">
      <w:pPr>
        <w:numPr>
          <w:ilvl w:val="0"/>
          <w:numId w:val="2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F12C9" w:rsidRPr="008B2402" w:rsidRDefault="00BF12C9" w:rsidP="00BF12C9">
      <w:pPr>
        <w:numPr>
          <w:ilvl w:val="0"/>
          <w:numId w:val="3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BF12C9" w:rsidRPr="008B2402" w:rsidRDefault="00BF12C9" w:rsidP="00BF12C9">
      <w:pPr>
        <w:numPr>
          <w:ilvl w:val="0"/>
          <w:numId w:val="3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BF12C9" w:rsidRPr="008B2402" w:rsidRDefault="00BF12C9" w:rsidP="00BF12C9">
      <w:pPr>
        <w:numPr>
          <w:ilvl w:val="0"/>
          <w:numId w:val="3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BF12C9" w:rsidRPr="008B2402" w:rsidRDefault="00BF12C9" w:rsidP="00BF12C9">
      <w:pPr>
        <w:numPr>
          <w:ilvl w:val="0"/>
          <w:numId w:val="3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F12C9" w:rsidRPr="008B2402" w:rsidRDefault="00BF12C9" w:rsidP="00BF12C9">
      <w:pPr>
        <w:numPr>
          <w:ilvl w:val="0"/>
          <w:numId w:val="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BF12C9" w:rsidRPr="008B2402" w:rsidRDefault="00BF12C9" w:rsidP="00BF12C9">
      <w:pPr>
        <w:numPr>
          <w:ilvl w:val="0"/>
          <w:numId w:val="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BF12C9" w:rsidRPr="008B2402" w:rsidRDefault="00BF12C9" w:rsidP="00BF12C9">
      <w:pPr>
        <w:numPr>
          <w:ilvl w:val="0"/>
          <w:numId w:val="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F12C9" w:rsidRPr="008B2402" w:rsidRDefault="00BF12C9" w:rsidP="00BF12C9">
      <w:pPr>
        <w:numPr>
          <w:ilvl w:val="0"/>
          <w:numId w:val="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BF12C9" w:rsidRPr="008B2402" w:rsidRDefault="00BF12C9" w:rsidP="00BF12C9">
      <w:pPr>
        <w:numPr>
          <w:ilvl w:val="0"/>
          <w:numId w:val="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BF12C9" w:rsidRPr="008B2402" w:rsidRDefault="00BF12C9" w:rsidP="00BF12C9">
      <w:pPr>
        <w:numPr>
          <w:ilvl w:val="0"/>
          <w:numId w:val="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BF12C9" w:rsidRPr="008B2402" w:rsidRDefault="00BF12C9" w:rsidP="00BF12C9">
      <w:pPr>
        <w:numPr>
          <w:ilvl w:val="0"/>
          <w:numId w:val="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BF12C9" w:rsidRPr="008B2402" w:rsidRDefault="00BF12C9" w:rsidP="00BF12C9">
      <w:pPr>
        <w:numPr>
          <w:ilvl w:val="0"/>
          <w:numId w:val="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F12C9" w:rsidRPr="008B2402" w:rsidRDefault="00BF12C9" w:rsidP="00BF12C9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8B2402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BF12C9" w:rsidRPr="008B2402" w:rsidRDefault="00BF12C9" w:rsidP="00BF12C9">
      <w:pPr>
        <w:numPr>
          <w:ilvl w:val="0"/>
          <w:numId w:val="6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BF12C9" w:rsidRPr="008B2402" w:rsidRDefault="00BF12C9" w:rsidP="00BF12C9">
      <w:pPr>
        <w:numPr>
          <w:ilvl w:val="0"/>
          <w:numId w:val="6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F12C9" w:rsidRPr="008B2402" w:rsidRDefault="00BF12C9" w:rsidP="00BF12C9">
      <w:pPr>
        <w:numPr>
          <w:ilvl w:val="0"/>
          <w:numId w:val="7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BF12C9" w:rsidRPr="008B2402" w:rsidRDefault="00BF12C9" w:rsidP="00BF12C9">
      <w:pPr>
        <w:numPr>
          <w:ilvl w:val="0"/>
          <w:numId w:val="7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BF12C9" w:rsidRPr="008B2402" w:rsidRDefault="00BF12C9" w:rsidP="00BF12C9">
      <w:pPr>
        <w:numPr>
          <w:ilvl w:val="0"/>
          <w:numId w:val="7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BF12C9" w:rsidRPr="008B2402" w:rsidRDefault="00BF12C9" w:rsidP="00BF12C9">
      <w:pPr>
        <w:numPr>
          <w:ilvl w:val="0"/>
          <w:numId w:val="7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К концу обучения в</w:t>
      </w:r>
      <w:r w:rsidRPr="008B2402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8B240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F12C9" w:rsidRPr="008B2402" w:rsidRDefault="00BF12C9" w:rsidP="00BF12C9">
      <w:pPr>
        <w:numPr>
          <w:ilvl w:val="0"/>
          <w:numId w:val="8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BF12C9" w:rsidRPr="008B2402" w:rsidRDefault="00BF12C9" w:rsidP="00BF12C9">
      <w:pPr>
        <w:numPr>
          <w:ilvl w:val="0"/>
          <w:numId w:val="8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BF12C9" w:rsidRPr="008B2402" w:rsidRDefault="00BF12C9" w:rsidP="00BF12C9">
      <w:pPr>
        <w:numPr>
          <w:ilvl w:val="0"/>
          <w:numId w:val="8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BF12C9" w:rsidRPr="008B2402" w:rsidRDefault="00BF12C9" w:rsidP="00BF12C9">
      <w:pPr>
        <w:numPr>
          <w:ilvl w:val="0"/>
          <w:numId w:val="8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BF12C9" w:rsidRPr="008B2402" w:rsidRDefault="00BF12C9" w:rsidP="00BF12C9">
      <w:pPr>
        <w:numPr>
          <w:ilvl w:val="0"/>
          <w:numId w:val="8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F12C9" w:rsidRPr="008B2402" w:rsidRDefault="00BF12C9" w:rsidP="00BF12C9">
      <w:pPr>
        <w:numPr>
          <w:ilvl w:val="0"/>
          <w:numId w:val="9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BF12C9" w:rsidRPr="008B2402" w:rsidRDefault="00BF12C9" w:rsidP="00BF12C9">
      <w:pPr>
        <w:numPr>
          <w:ilvl w:val="0"/>
          <w:numId w:val="9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BF12C9" w:rsidRPr="008B2402" w:rsidRDefault="00BF12C9" w:rsidP="00BF12C9">
      <w:pPr>
        <w:numPr>
          <w:ilvl w:val="0"/>
          <w:numId w:val="9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BF12C9" w:rsidRPr="008B2402" w:rsidRDefault="00BF12C9" w:rsidP="00BF12C9">
      <w:pPr>
        <w:numPr>
          <w:ilvl w:val="0"/>
          <w:numId w:val="9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F12C9" w:rsidRPr="008B2402" w:rsidRDefault="00BF12C9" w:rsidP="00BF12C9">
      <w:pPr>
        <w:numPr>
          <w:ilvl w:val="0"/>
          <w:numId w:val="10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BF12C9" w:rsidRPr="008B2402" w:rsidRDefault="00BF12C9" w:rsidP="00BF12C9">
      <w:pPr>
        <w:numPr>
          <w:ilvl w:val="0"/>
          <w:numId w:val="10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BF12C9" w:rsidRPr="008B2402" w:rsidRDefault="00BF12C9" w:rsidP="00BF12C9">
      <w:pPr>
        <w:numPr>
          <w:ilvl w:val="0"/>
          <w:numId w:val="10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>К концу обучения в</w:t>
      </w:r>
      <w:r w:rsidRPr="008B2402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8B240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F12C9" w:rsidRPr="008B2402" w:rsidRDefault="00BF12C9" w:rsidP="00BF12C9">
      <w:pPr>
        <w:numPr>
          <w:ilvl w:val="0"/>
          <w:numId w:val="11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BF12C9" w:rsidRPr="008B2402" w:rsidRDefault="00BF12C9" w:rsidP="00BF12C9">
      <w:pPr>
        <w:numPr>
          <w:ilvl w:val="0"/>
          <w:numId w:val="11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BF12C9" w:rsidRPr="008B2402" w:rsidRDefault="00BF12C9" w:rsidP="00BF12C9">
      <w:pPr>
        <w:numPr>
          <w:ilvl w:val="0"/>
          <w:numId w:val="11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BF12C9" w:rsidRPr="008B2402" w:rsidRDefault="00BF12C9" w:rsidP="00BF12C9">
      <w:pPr>
        <w:numPr>
          <w:ilvl w:val="0"/>
          <w:numId w:val="12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8B240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B2402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BF12C9" w:rsidRPr="008B2402" w:rsidRDefault="00BF12C9" w:rsidP="00BF12C9">
      <w:pPr>
        <w:numPr>
          <w:ilvl w:val="0"/>
          <w:numId w:val="12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8B240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B2402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BF12C9" w:rsidRPr="008B2402" w:rsidRDefault="00BF12C9" w:rsidP="00BF12C9">
      <w:pPr>
        <w:numPr>
          <w:ilvl w:val="0"/>
          <w:numId w:val="12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BF12C9" w:rsidRDefault="00BF12C9" w:rsidP="00BF12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F12C9" w:rsidRPr="008B2402" w:rsidRDefault="00BF12C9" w:rsidP="00BF12C9">
      <w:pPr>
        <w:numPr>
          <w:ilvl w:val="0"/>
          <w:numId w:val="13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BF12C9" w:rsidRPr="008B2402" w:rsidRDefault="00BF12C9" w:rsidP="00BF12C9">
      <w:pPr>
        <w:numPr>
          <w:ilvl w:val="0"/>
          <w:numId w:val="13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BF12C9" w:rsidRPr="008B2402" w:rsidRDefault="00BF12C9" w:rsidP="00BF12C9">
      <w:pPr>
        <w:spacing w:after="0"/>
        <w:ind w:left="120"/>
      </w:pPr>
      <w:bookmarkStart w:id="8" w:name="_Toc137548643"/>
      <w:bookmarkEnd w:id="8"/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 w:line="264" w:lineRule="auto"/>
        <w:ind w:left="12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/>
        <w:ind w:left="120"/>
      </w:pPr>
      <w:bookmarkStart w:id="9" w:name="_Toc137548644"/>
      <w:bookmarkEnd w:id="9"/>
    </w:p>
    <w:p w:rsidR="00BF12C9" w:rsidRPr="008B2402" w:rsidRDefault="00BF12C9" w:rsidP="00BF12C9">
      <w:pPr>
        <w:spacing w:after="0" w:line="264" w:lineRule="auto"/>
        <w:ind w:left="12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t>1 КЛАСС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8B2402">
        <w:rPr>
          <w:rFonts w:ascii="Times New Roman" w:hAnsi="Times New Roman"/>
          <w:b/>
          <w:color w:val="000000"/>
          <w:sz w:val="28"/>
        </w:rPr>
        <w:t>1 классе</w:t>
      </w:r>
      <w:r w:rsidRPr="008B240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B240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F12C9" w:rsidRPr="008B2402" w:rsidRDefault="00BF12C9" w:rsidP="00BF12C9">
      <w:pPr>
        <w:numPr>
          <w:ilvl w:val="0"/>
          <w:numId w:val="1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BF12C9" w:rsidRPr="008B2402" w:rsidRDefault="00BF12C9" w:rsidP="00BF12C9">
      <w:pPr>
        <w:numPr>
          <w:ilvl w:val="0"/>
          <w:numId w:val="1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BF12C9" w:rsidRPr="008B2402" w:rsidRDefault="00BF12C9" w:rsidP="00BF12C9">
      <w:pPr>
        <w:numPr>
          <w:ilvl w:val="0"/>
          <w:numId w:val="1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BF12C9" w:rsidRPr="008B2402" w:rsidRDefault="00BF12C9" w:rsidP="00BF12C9">
      <w:pPr>
        <w:numPr>
          <w:ilvl w:val="0"/>
          <w:numId w:val="1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>анализировать причины нарушения осанки и демонстрировать упражнения по профилактике её нарушения;</w:t>
      </w:r>
    </w:p>
    <w:p w:rsidR="00BF12C9" w:rsidRPr="008B2402" w:rsidRDefault="00BF12C9" w:rsidP="00BF12C9">
      <w:pPr>
        <w:numPr>
          <w:ilvl w:val="0"/>
          <w:numId w:val="1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lastRenderedPageBreak/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BF12C9" w:rsidRPr="008B2402" w:rsidRDefault="00BF12C9" w:rsidP="00BF12C9">
      <w:pPr>
        <w:numPr>
          <w:ilvl w:val="0"/>
          <w:numId w:val="1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BF12C9" w:rsidRPr="008B2402" w:rsidRDefault="00BF12C9" w:rsidP="00BF12C9">
      <w:pPr>
        <w:numPr>
          <w:ilvl w:val="0"/>
          <w:numId w:val="1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BF12C9" w:rsidRPr="008B2402" w:rsidRDefault="00BF12C9" w:rsidP="00BF12C9">
      <w:pPr>
        <w:numPr>
          <w:ilvl w:val="0"/>
          <w:numId w:val="14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0" w:name="_Toc103687218"/>
      <w:bookmarkEnd w:id="10"/>
    </w:p>
    <w:p w:rsidR="00BF12C9" w:rsidRPr="008B2402" w:rsidRDefault="00BF12C9" w:rsidP="00BF12C9">
      <w:pPr>
        <w:spacing w:after="0"/>
        <w:ind w:left="120"/>
      </w:pPr>
      <w:bookmarkStart w:id="11" w:name="_Toc137548645"/>
      <w:bookmarkEnd w:id="11"/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Pr="008B2402" w:rsidRDefault="00BF12C9" w:rsidP="00BF12C9">
      <w:pPr>
        <w:spacing w:after="0" w:line="264" w:lineRule="auto"/>
        <w:ind w:left="120"/>
        <w:jc w:val="both"/>
      </w:pPr>
      <w:r w:rsidRPr="008B2402">
        <w:rPr>
          <w:rFonts w:ascii="Times New Roman" w:hAnsi="Times New Roman"/>
          <w:b/>
          <w:color w:val="000000"/>
          <w:sz w:val="28"/>
        </w:rPr>
        <w:t>2 КЛАСС</w:t>
      </w:r>
    </w:p>
    <w:p w:rsidR="00BF12C9" w:rsidRPr="008B2402" w:rsidRDefault="00BF12C9" w:rsidP="00BF12C9">
      <w:pPr>
        <w:spacing w:after="0" w:line="264" w:lineRule="auto"/>
        <w:ind w:firstLine="600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8B2402">
        <w:rPr>
          <w:rFonts w:ascii="Times New Roman" w:hAnsi="Times New Roman"/>
          <w:b/>
          <w:color w:val="000000"/>
          <w:sz w:val="28"/>
        </w:rPr>
        <w:t>2 классе</w:t>
      </w:r>
      <w:r w:rsidRPr="008B240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B240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B2402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F12C9" w:rsidRPr="008B2402" w:rsidRDefault="00BF12C9" w:rsidP="00BF12C9">
      <w:pPr>
        <w:numPr>
          <w:ilvl w:val="0"/>
          <w:numId w:val="1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BF12C9" w:rsidRPr="008B2402" w:rsidRDefault="00BF12C9" w:rsidP="00BF12C9">
      <w:pPr>
        <w:numPr>
          <w:ilvl w:val="0"/>
          <w:numId w:val="1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BF12C9" w:rsidRPr="008B2402" w:rsidRDefault="00BF12C9" w:rsidP="00BF12C9">
      <w:pPr>
        <w:numPr>
          <w:ilvl w:val="0"/>
          <w:numId w:val="1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BF12C9" w:rsidRPr="008B2402" w:rsidRDefault="00BF12C9" w:rsidP="00BF12C9">
      <w:pPr>
        <w:numPr>
          <w:ilvl w:val="0"/>
          <w:numId w:val="1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BF12C9" w:rsidRPr="008B2402" w:rsidRDefault="00BF12C9" w:rsidP="00BF12C9">
      <w:pPr>
        <w:numPr>
          <w:ilvl w:val="0"/>
          <w:numId w:val="1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BF12C9" w:rsidRPr="008B2402" w:rsidRDefault="00BF12C9" w:rsidP="00BF12C9">
      <w:pPr>
        <w:numPr>
          <w:ilvl w:val="0"/>
          <w:numId w:val="1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8B2402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8B2402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BF12C9" w:rsidRPr="008B2402" w:rsidRDefault="00BF12C9" w:rsidP="00BF12C9">
      <w:pPr>
        <w:numPr>
          <w:ilvl w:val="0"/>
          <w:numId w:val="15"/>
        </w:numPr>
        <w:spacing w:after="0" w:line="264" w:lineRule="auto"/>
        <w:jc w:val="both"/>
      </w:pPr>
      <w:r w:rsidRPr="008B2402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BF12C9" w:rsidRPr="00235527" w:rsidRDefault="00BF12C9" w:rsidP="00BF12C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8B2402"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2" w:name="_Toc103687219"/>
      <w:bookmarkEnd w:id="12"/>
    </w:p>
    <w:p w:rsidR="00235527" w:rsidRDefault="00235527" w:rsidP="0023552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235527" w:rsidRDefault="00235527" w:rsidP="0023552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2B7E5C" w:rsidRDefault="002B7E5C" w:rsidP="0023552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2B7E5C" w:rsidRDefault="002B7E5C" w:rsidP="0023552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2B7E5C" w:rsidRDefault="002B7E5C" w:rsidP="0023552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2B7E5C" w:rsidRPr="002B7E5C" w:rsidRDefault="002B7E5C" w:rsidP="00235527">
      <w:pPr>
        <w:spacing w:after="0" w:line="264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B7E5C">
        <w:rPr>
          <w:rFonts w:ascii="Times New Roman" w:hAnsi="Times New Roman"/>
          <w:b/>
          <w:color w:val="000000"/>
          <w:sz w:val="32"/>
          <w:szCs w:val="32"/>
        </w:rPr>
        <w:lastRenderedPageBreak/>
        <w:t>Тематическое планирование</w:t>
      </w:r>
    </w:p>
    <w:p w:rsidR="00235527" w:rsidRDefault="00235527" w:rsidP="00235527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2B7E5C" w:rsidRDefault="002B7E5C" w:rsidP="002B7E5C">
      <w:pPr>
        <w:pStyle w:val="a5"/>
        <w:numPr>
          <w:ilvl w:val="0"/>
          <w:numId w:val="16"/>
        </w:numPr>
        <w:tabs>
          <w:tab w:val="left" w:pos="524"/>
        </w:tabs>
        <w:spacing w:before="67" w:after="50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203"/>
        <w:gridCol w:w="2988"/>
        <w:gridCol w:w="4957"/>
      </w:tblGrid>
      <w:tr w:rsidR="002B7E5C" w:rsidTr="008455BA">
        <w:trPr>
          <w:trHeight w:val="362"/>
        </w:trPr>
        <w:tc>
          <w:tcPr>
            <w:tcW w:w="1510" w:type="dxa"/>
            <w:vMerge w:val="restart"/>
          </w:tcPr>
          <w:p w:rsidR="002B7E5C" w:rsidRDefault="002B7E5C" w:rsidP="008455BA">
            <w:pPr>
              <w:pStyle w:val="TableParagraph"/>
              <w:spacing w:before="22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03" w:type="dxa"/>
            <w:vMerge w:val="restart"/>
          </w:tcPr>
          <w:p w:rsidR="002B7E5C" w:rsidRPr="002B7E5C" w:rsidRDefault="002B7E5C" w:rsidP="008455BA">
            <w:pPr>
              <w:pStyle w:val="TableParagraph"/>
              <w:spacing w:before="70" w:line="276" w:lineRule="auto"/>
              <w:ind w:left="234" w:right="669"/>
              <w:rPr>
                <w:b/>
                <w:sz w:val="24"/>
                <w:lang w:val="ru-RU"/>
              </w:rPr>
            </w:pPr>
            <w:r w:rsidRPr="002B7E5C">
              <w:rPr>
                <w:b/>
                <w:sz w:val="24"/>
                <w:lang w:val="ru-RU"/>
              </w:rPr>
              <w:t>Наименование разделов и тем</w:t>
            </w:r>
            <w:r w:rsidRPr="002B7E5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4957" w:type="dxa"/>
            <w:vMerge w:val="restart"/>
          </w:tcPr>
          <w:p w:rsidR="002B7E5C" w:rsidRDefault="002B7E5C" w:rsidP="008455BA">
            <w:pPr>
              <w:pStyle w:val="TableParagraph"/>
              <w:spacing w:before="70" w:line="276" w:lineRule="auto"/>
              <w:ind w:left="232" w:right="18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2B7E5C" w:rsidTr="008455BA">
        <w:trPr>
          <w:trHeight w:val="671"/>
        </w:trPr>
        <w:tc>
          <w:tcPr>
            <w:tcW w:w="1510" w:type="dxa"/>
            <w:vMerge/>
            <w:tcBorders>
              <w:top w:val="nil"/>
            </w:tcBorders>
          </w:tcPr>
          <w:p w:rsidR="002B7E5C" w:rsidRDefault="002B7E5C" w:rsidP="008455BA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 w:rsidR="002B7E5C" w:rsidRDefault="002B7E5C" w:rsidP="008455BA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4957" w:type="dxa"/>
            <w:vMerge/>
            <w:tcBorders>
              <w:top w:val="nil"/>
            </w:tcBorders>
          </w:tcPr>
          <w:p w:rsidR="002B7E5C" w:rsidRDefault="002B7E5C" w:rsidP="008455BA">
            <w:pPr>
              <w:rPr>
                <w:sz w:val="2"/>
                <w:szCs w:val="2"/>
              </w:rPr>
            </w:pPr>
          </w:p>
        </w:tc>
      </w:tr>
      <w:tr w:rsidR="002B7E5C" w:rsidTr="008455BA">
        <w:trPr>
          <w:trHeight w:val="362"/>
        </w:trPr>
        <w:tc>
          <w:tcPr>
            <w:tcW w:w="13658" w:type="dxa"/>
            <w:gridSpan w:val="4"/>
          </w:tcPr>
          <w:p w:rsidR="002B7E5C" w:rsidRPr="002B7E5C" w:rsidRDefault="002B7E5C" w:rsidP="008455BA">
            <w:pPr>
              <w:pStyle w:val="TableParagraph"/>
              <w:spacing w:before="43"/>
              <w:ind w:left="232"/>
              <w:rPr>
                <w:b/>
                <w:sz w:val="24"/>
                <w:lang w:val="ru-RU"/>
              </w:rPr>
            </w:pPr>
            <w:r w:rsidRPr="002B7E5C">
              <w:rPr>
                <w:b/>
                <w:sz w:val="24"/>
                <w:lang w:val="ru-RU"/>
              </w:rPr>
              <w:t>Раздел</w:t>
            </w:r>
            <w:r w:rsidRPr="002B7E5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1.</w:t>
            </w:r>
            <w:r w:rsidRPr="002B7E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Знания</w:t>
            </w:r>
            <w:r w:rsidRPr="002B7E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о</w:t>
            </w:r>
            <w:r w:rsidRPr="002B7E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физической культуре</w:t>
            </w:r>
          </w:p>
        </w:tc>
      </w:tr>
      <w:tr w:rsidR="002B7E5C" w:rsidRPr="00FA40EB" w:rsidTr="008455BA">
        <w:trPr>
          <w:trHeight w:val="626"/>
        </w:trPr>
        <w:tc>
          <w:tcPr>
            <w:tcW w:w="1510" w:type="dxa"/>
          </w:tcPr>
          <w:p w:rsidR="002B7E5C" w:rsidRDefault="002B7E5C" w:rsidP="008455BA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03" w:type="dxa"/>
          </w:tcPr>
          <w:p w:rsidR="002B7E5C" w:rsidRDefault="002B7E5C" w:rsidP="008455BA">
            <w:pPr>
              <w:pStyle w:val="TableParagraph"/>
              <w:spacing w:before="178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7" w:type="dxa"/>
          </w:tcPr>
          <w:p w:rsidR="002B7E5C" w:rsidRDefault="00FA40EB" w:rsidP="008455BA">
            <w:pPr>
              <w:pStyle w:val="TableParagraph"/>
              <w:spacing w:before="10" w:line="290" w:lineRule="atLeast"/>
              <w:ind w:left="232"/>
            </w:pPr>
            <w:hyperlink r:id="rId6">
              <w:r w:rsidR="002B7E5C">
                <w:rPr>
                  <w:color w:val="0000FF"/>
                  <w:spacing w:val="-1"/>
                  <w:u w:val="single" w:color="0000FF"/>
                </w:rPr>
                <w:t>https://resh.edu.ru/subject/lesson/5751/start/223903/</w:t>
              </w:r>
            </w:hyperlink>
            <w:r w:rsidR="002B7E5C">
              <w:rPr>
                <w:color w:val="0000FF"/>
              </w:rPr>
              <w:t xml:space="preserve"> </w:t>
            </w:r>
            <w:hyperlink r:id="rId7">
              <w:r w:rsidR="002B7E5C">
                <w:rPr>
                  <w:color w:val="0000FF"/>
                  <w:spacing w:val="-1"/>
                  <w:u w:val="single" w:color="0000FF"/>
                </w:rPr>
                <w:t>https://resh.edu.ru/subject/lesson/5129/start/190521/</w:t>
              </w:r>
            </w:hyperlink>
          </w:p>
        </w:tc>
      </w:tr>
      <w:tr w:rsidR="002B7E5C" w:rsidTr="008455BA">
        <w:trPr>
          <w:trHeight w:val="554"/>
        </w:trPr>
        <w:tc>
          <w:tcPr>
            <w:tcW w:w="5713" w:type="dxa"/>
            <w:gridSpan w:val="2"/>
          </w:tcPr>
          <w:p w:rsidR="002B7E5C" w:rsidRDefault="002B7E5C" w:rsidP="008455BA">
            <w:pPr>
              <w:pStyle w:val="TableParagraph"/>
              <w:spacing w:before="142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14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7" w:type="dxa"/>
          </w:tcPr>
          <w:p w:rsidR="002B7E5C" w:rsidRDefault="002B7E5C" w:rsidP="008455BA">
            <w:pPr>
              <w:pStyle w:val="TableParagraph"/>
              <w:spacing w:before="0"/>
            </w:pPr>
          </w:p>
        </w:tc>
      </w:tr>
      <w:tr w:rsidR="002B7E5C" w:rsidTr="008455BA">
        <w:trPr>
          <w:trHeight w:val="362"/>
        </w:trPr>
        <w:tc>
          <w:tcPr>
            <w:tcW w:w="13658" w:type="dxa"/>
            <w:gridSpan w:val="4"/>
          </w:tcPr>
          <w:p w:rsidR="002B7E5C" w:rsidRDefault="002B7E5C" w:rsidP="008455BA">
            <w:pPr>
              <w:pStyle w:val="TableParagraph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Способы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самостоятельной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2B7E5C" w:rsidRPr="00FA40EB" w:rsidTr="008455BA">
        <w:trPr>
          <w:trHeight w:val="679"/>
        </w:trPr>
        <w:tc>
          <w:tcPr>
            <w:tcW w:w="1510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03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4" w:right="1203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Физическое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развитие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его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измерение</w:t>
            </w:r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20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7" w:type="dxa"/>
          </w:tcPr>
          <w:p w:rsidR="002B7E5C" w:rsidRDefault="002B7E5C" w:rsidP="008455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2"/>
            </w:pPr>
            <w:hyperlink r:id="rId8">
              <w:r w:rsidR="002B7E5C">
                <w:rPr>
                  <w:color w:val="0000FF"/>
                  <w:u w:val="single" w:color="0000FF"/>
                </w:rPr>
                <w:t>https://resh.edu.ru/subject/lesson/4162/start/190628/</w:t>
              </w:r>
            </w:hyperlink>
          </w:p>
        </w:tc>
      </w:tr>
      <w:tr w:rsidR="002B7E5C" w:rsidTr="008455BA">
        <w:trPr>
          <w:trHeight w:val="554"/>
        </w:trPr>
        <w:tc>
          <w:tcPr>
            <w:tcW w:w="5713" w:type="dxa"/>
            <w:gridSpan w:val="2"/>
          </w:tcPr>
          <w:p w:rsidR="002B7E5C" w:rsidRDefault="002B7E5C" w:rsidP="008455BA">
            <w:pPr>
              <w:pStyle w:val="TableParagraph"/>
              <w:spacing w:before="142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14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7" w:type="dxa"/>
          </w:tcPr>
          <w:p w:rsidR="002B7E5C" w:rsidRDefault="002B7E5C" w:rsidP="008455BA">
            <w:pPr>
              <w:pStyle w:val="TableParagraph"/>
              <w:spacing w:before="0"/>
            </w:pPr>
          </w:p>
        </w:tc>
      </w:tr>
      <w:tr w:rsidR="002B7E5C" w:rsidTr="008455BA">
        <w:trPr>
          <w:trHeight w:val="362"/>
        </w:trPr>
        <w:tc>
          <w:tcPr>
            <w:tcW w:w="13658" w:type="dxa"/>
            <w:gridSpan w:val="4"/>
          </w:tcPr>
          <w:p w:rsidR="002B7E5C" w:rsidRDefault="002B7E5C" w:rsidP="008455B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2B7E5C" w:rsidTr="008455BA">
        <w:trPr>
          <w:trHeight w:val="362"/>
        </w:trPr>
        <w:tc>
          <w:tcPr>
            <w:tcW w:w="13658" w:type="dxa"/>
            <w:gridSpan w:val="4"/>
          </w:tcPr>
          <w:p w:rsidR="002B7E5C" w:rsidRDefault="002B7E5C" w:rsidP="008455BA">
            <w:pPr>
              <w:pStyle w:val="TableParagraph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Оздоровительная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</w:tc>
      </w:tr>
      <w:tr w:rsidR="002B7E5C" w:rsidRPr="00FA40EB" w:rsidTr="008455BA">
        <w:trPr>
          <w:trHeight w:val="362"/>
        </w:trPr>
        <w:tc>
          <w:tcPr>
            <w:tcW w:w="1510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03" w:type="dxa"/>
          </w:tcPr>
          <w:p w:rsidR="002B7E5C" w:rsidRDefault="002B7E5C" w:rsidP="008455BA">
            <w:pPr>
              <w:pStyle w:val="TableParagraph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укреплению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7" w:type="dxa"/>
          </w:tcPr>
          <w:p w:rsidR="002B7E5C" w:rsidRDefault="00FA40EB" w:rsidP="008455BA">
            <w:pPr>
              <w:pStyle w:val="TableParagraph"/>
              <w:spacing w:before="62"/>
              <w:ind w:left="232"/>
            </w:pPr>
            <w:hyperlink r:id="rId9">
              <w:r w:rsidR="002B7E5C">
                <w:rPr>
                  <w:color w:val="0000FF"/>
                  <w:u w:val="single" w:color="0000FF"/>
                </w:rPr>
                <w:t>https://resh.edu.ru/subject/lesson/6010/start/190575/</w:t>
              </w:r>
            </w:hyperlink>
          </w:p>
        </w:tc>
      </w:tr>
      <w:tr w:rsidR="002B7E5C" w:rsidRPr="00FA40EB" w:rsidTr="008455BA">
        <w:trPr>
          <w:trHeight w:val="681"/>
        </w:trPr>
        <w:tc>
          <w:tcPr>
            <w:tcW w:w="1510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03" w:type="dxa"/>
          </w:tcPr>
          <w:p w:rsidR="002B7E5C" w:rsidRDefault="002B7E5C" w:rsidP="008455BA">
            <w:pPr>
              <w:pStyle w:val="TableParagraph"/>
              <w:spacing w:before="12" w:line="310" w:lineRule="atLeast"/>
              <w:ind w:left="234" w:right="99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утренней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зарядки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20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7" w:type="dxa"/>
          </w:tcPr>
          <w:p w:rsidR="002B7E5C" w:rsidRDefault="002B7E5C" w:rsidP="008455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2"/>
            </w:pPr>
            <w:hyperlink r:id="rId10">
              <w:r w:rsidR="002B7E5C">
                <w:rPr>
                  <w:color w:val="0000FF"/>
                  <w:u w:val="single" w:color="0000FF"/>
                </w:rPr>
                <w:t>https://resh.edu.ru/subject/lesson/6132/start/190732/</w:t>
              </w:r>
            </w:hyperlink>
          </w:p>
        </w:tc>
      </w:tr>
      <w:tr w:rsidR="002B7E5C" w:rsidTr="008455BA">
        <w:trPr>
          <w:trHeight w:val="551"/>
        </w:trPr>
        <w:tc>
          <w:tcPr>
            <w:tcW w:w="5713" w:type="dxa"/>
            <w:gridSpan w:val="2"/>
          </w:tcPr>
          <w:p w:rsidR="002B7E5C" w:rsidRDefault="002B7E5C" w:rsidP="008455BA">
            <w:pPr>
              <w:pStyle w:val="TableParagraph"/>
              <w:spacing w:before="13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13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7" w:type="dxa"/>
          </w:tcPr>
          <w:p w:rsidR="002B7E5C" w:rsidRDefault="002B7E5C" w:rsidP="008455BA">
            <w:pPr>
              <w:pStyle w:val="TableParagraph"/>
              <w:spacing w:before="0"/>
            </w:pPr>
          </w:p>
        </w:tc>
      </w:tr>
      <w:tr w:rsidR="002B7E5C" w:rsidTr="008455BA">
        <w:trPr>
          <w:trHeight w:val="365"/>
        </w:trPr>
        <w:tc>
          <w:tcPr>
            <w:tcW w:w="13658" w:type="dxa"/>
            <w:gridSpan w:val="4"/>
          </w:tcPr>
          <w:p w:rsidR="002B7E5C" w:rsidRPr="002B7E5C" w:rsidRDefault="002B7E5C" w:rsidP="008455BA">
            <w:pPr>
              <w:pStyle w:val="TableParagraph"/>
              <w:ind w:left="232"/>
              <w:rPr>
                <w:b/>
                <w:sz w:val="24"/>
                <w:lang w:val="ru-RU"/>
              </w:rPr>
            </w:pPr>
            <w:r w:rsidRPr="002B7E5C">
              <w:rPr>
                <w:b/>
                <w:sz w:val="24"/>
                <w:lang w:val="ru-RU"/>
              </w:rPr>
              <w:t>Раздел</w:t>
            </w:r>
            <w:r w:rsidRPr="002B7E5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2.</w:t>
            </w:r>
            <w:r w:rsidRPr="002B7E5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Спортивно-оздоровительная</w:t>
            </w:r>
            <w:r w:rsidRPr="002B7E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физическая</w:t>
            </w:r>
            <w:r w:rsidRPr="002B7E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культура</w:t>
            </w:r>
          </w:p>
        </w:tc>
      </w:tr>
      <w:tr w:rsidR="002B7E5C" w:rsidRPr="00FA40EB" w:rsidTr="008455BA">
        <w:trPr>
          <w:trHeight w:val="362"/>
        </w:trPr>
        <w:tc>
          <w:tcPr>
            <w:tcW w:w="1510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03" w:type="dxa"/>
          </w:tcPr>
          <w:p w:rsidR="002B7E5C" w:rsidRDefault="002B7E5C" w:rsidP="008455BA">
            <w:pPr>
              <w:pStyle w:val="TableParagraph"/>
              <w:spacing w:before="43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Общефизическая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4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7" w:type="dxa"/>
          </w:tcPr>
          <w:p w:rsidR="002B7E5C" w:rsidRDefault="00FA40EB" w:rsidP="008455BA">
            <w:pPr>
              <w:pStyle w:val="TableParagraph"/>
              <w:spacing w:before="59"/>
              <w:ind w:left="232"/>
            </w:pPr>
            <w:hyperlink r:id="rId11">
              <w:r w:rsidR="002B7E5C">
                <w:rPr>
                  <w:color w:val="0000FF"/>
                  <w:u w:val="single" w:color="0000FF"/>
                </w:rPr>
                <w:t>https://resh.edu.ru/subject/lesson/6168/start/191634/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510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03" w:type="dxa"/>
          </w:tcPr>
          <w:p w:rsidR="002B7E5C" w:rsidRDefault="002B7E5C" w:rsidP="008455BA">
            <w:pPr>
              <w:pStyle w:val="TableParagraph"/>
              <w:spacing w:before="43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акробатики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43"/>
              <w:ind w:left="1443" w:right="12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7" w:type="dxa"/>
          </w:tcPr>
          <w:p w:rsidR="002B7E5C" w:rsidRDefault="00FA40EB" w:rsidP="008455BA">
            <w:pPr>
              <w:pStyle w:val="TableParagraph"/>
              <w:spacing w:before="59"/>
              <w:ind w:left="232"/>
            </w:pPr>
            <w:hyperlink r:id="rId12">
              <w:r w:rsidR="002B7E5C">
                <w:rPr>
                  <w:color w:val="0000FF"/>
                  <w:u w:val="single" w:color="0000FF"/>
                </w:rPr>
                <w:t>https://resh.edu.ru/subject/lesson/6171/start/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510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203" w:type="dxa"/>
          </w:tcPr>
          <w:p w:rsidR="002B7E5C" w:rsidRDefault="002B7E5C" w:rsidP="008455BA">
            <w:pPr>
              <w:pStyle w:val="TableParagraph"/>
              <w:spacing w:before="43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Легкая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атлетика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43"/>
              <w:ind w:left="1443" w:right="12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7" w:type="dxa"/>
          </w:tcPr>
          <w:p w:rsidR="002B7E5C" w:rsidRDefault="00FA40EB" w:rsidP="008455BA">
            <w:pPr>
              <w:pStyle w:val="TableParagraph"/>
              <w:spacing w:before="59"/>
              <w:ind w:left="232"/>
            </w:pPr>
            <w:hyperlink r:id="rId13">
              <w:r w:rsidR="002B7E5C">
                <w:rPr>
                  <w:color w:val="0000FF"/>
                  <w:u w:val="single" w:color="0000FF"/>
                </w:rPr>
                <w:t>https://resh.edu.ru/subject/lesson/5730/start/190680/</w:t>
              </w:r>
            </w:hyperlink>
          </w:p>
        </w:tc>
      </w:tr>
      <w:tr w:rsidR="002B7E5C" w:rsidRPr="00FA40EB" w:rsidTr="008455BA">
        <w:trPr>
          <w:trHeight w:val="626"/>
        </w:trPr>
        <w:tc>
          <w:tcPr>
            <w:tcW w:w="1510" w:type="dxa"/>
          </w:tcPr>
          <w:p w:rsidR="002B7E5C" w:rsidRDefault="002B7E5C" w:rsidP="008455BA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203" w:type="dxa"/>
          </w:tcPr>
          <w:p w:rsidR="002B7E5C" w:rsidRDefault="002B7E5C" w:rsidP="008455BA">
            <w:pPr>
              <w:pStyle w:val="TableParagraph"/>
              <w:spacing w:before="177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177"/>
              <w:ind w:left="1443" w:right="12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57" w:type="dxa"/>
          </w:tcPr>
          <w:p w:rsidR="002B7E5C" w:rsidRDefault="00FA40EB" w:rsidP="008455BA">
            <w:pPr>
              <w:pStyle w:val="TableParagraph"/>
              <w:spacing w:before="10" w:line="290" w:lineRule="atLeast"/>
              <w:ind w:left="232"/>
            </w:pPr>
            <w:hyperlink r:id="rId14">
              <w:r w:rsidR="002B7E5C">
                <w:rPr>
                  <w:color w:val="0000FF"/>
                  <w:spacing w:val="-1"/>
                  <w:u w:val="single" w:color="0000FF"/>
                </w:rPr>
                <w:t>https://resh.edu.ru/subject/lesson/3502/start/191717/</w:t>
              </w:r>
            </w:hyperlink>
            <w:r w:rsidR="002B7E5C">
              <w:rPr>
                <w:color w:val="0000FF"/>
              </w:rPr>
              <w:t xml:space="preserve"> </w:t>
            </w:r>
            <w:hyperlink r:id="rId15">
              <w:r w:rsidR="002B7E5C">
                <w:rPr>
                  <w:color w:val="0000FF"/>
                  <w:spacing w:val="-1"/>
                  <w:u w:val="single" w:color="0000FF"/>
                </w:rPr>
                <w:t>https://resh.edu.ru/subject/lesson/5130/start/224117/</w:t>
              </w:r>
            </w:hyperlink>
          </w:p>
        </w:tc>
      </w:tr>
      <w:tr w:rsidR="002B7E5C" w:rsidTr="008455BA">
        <w:trPr>
          <w:trHeight w:val="551"/>
        </w:trPr>
        <w:tc>
          <w:tcPr>
            <w:tcW w:w="5713" w:type="dxa"/>
            <w:gridSpan w:val="2"/>
          </w:tcPr>
          <w:p w:rsidR="002B7E5C" w:rsidRDefault="002B7E5C" w:rsidP="008455BA">
            <w:pPr>
              <w:pStyle w:val="TableParagraph"/>
              <w:spacing w:before="142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142"/>
              <w:ind w:left="1443" w:right="125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57" w:type="dxa"/>
          </w:tcPr>
          <w:p w:rsidR="002B7E5C" w:rsidRDefault="002B7E5C" w:rsidP="008455BA">
            <w:pPr>
              <w:pStyle w:val="TableParagraph"/>
              <w:spacing w:before="0"/>
            </w:pPr>
          </w:p>
        </w:tc>
      </w:tr>
    </w:tbl>
    <w:p w:rsidR="002B7E5C" w:rsidRDefault="002B7E5C" w:rsidP="002B7E5C">
      <w:pPr>
        <w:sectPr w:rsidR="002B7E5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B7E5C" w:rsidRDefault="002B7E5C" w:rsidP="002B7E5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203"/>
        <w:gridCol w:w="2988"/>
        <w:gridCol w:w="4957"/>
      </w:tblGrid>
      <w:tr w:rsidR="002B7E5C" w:rsidTr="008455BA">
        <w:trPr>
          <w:trHeight w:val="364"/>
        </w:trPr>
        <w:tc>
          <w:tcPr>
            <w:tcW w:w="13658" w:type="dxa"/>
            <w:gridSpan w:val="4"/>
          </w:tcPr>
          <w:p w:rsidR="002B7E5C" w:rsidRPr="002B7E5C" w:rsidRDefault="002B7E5C" w:rsidP="008455BA">
            <w:pPr>
              <w:pStyle w:val="TableParagraph"/>
              <w:ind w:left="232"/>
              <w:rPr>
                <w:b/>
                <w:sz w:val="24"/>
                <w:lang w:val="ru-RU"/>
              </w:rPr>
            </w:pPr>
            <w:r w:rsidRPr="002B7E5C">
              <w:rPr>
                <w:b/>
                <w:sz w:val="24"/>
                <w:lang w:val="ru-RU"/>
              </w:rPr>
              <w:t>Раздел</w:t>
            </w:r>
            <w:r w:rsidRPr="002B7E5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3.</w:t>
            </w:r>
            <w:r w:rsidRPr="002B7E5C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B7E5C">
              <w:rPr>
                <w:b/>
                <w:sz w:val="24"/>
                <w:lang w:val="ru-RU"/>
              </w:rPr>
              <w:t>Прикладно</w:t>
            </w:r>
            <w:proofErr w:type="spellEnd"/>
            <w:r w:rsidRPr="002B7E5C">
              <w:rPr>
                <w:b/>
                <w:sz w:val="24"/>
                <w:lang w:val="ru-RU"/>
              </w:rPr>
              <w:t>-ориентированная</w:t>
            </w:r>
            <w:r w:rsidRPr="002B7E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физическая</w:t>
            </w:r>
            <w:r w:rsidRPr="002B7E5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b/>
                <w:sz w:val="24"/>
                <w:lang w:val="ru-RU"/>
              </w:rPr>
              <w:t>культура</w:t>
            </w:r>
          </w:p>
        </w:tc>
      </w:tr>
      <w:tr w:rsidR="002B7E5C" w:rsidRPr="00FA40EB" w:rsidTr="008455BA">
        <w:trPr>
          <w:trHeight w:val="995"/>
        </w:trPr>
        <w:tc>
          <w:tcPr>
            <w:tcW w:w="1510" w:type="dxa"/>
          </w:tcPr>
          <w:p w:rsidR="002B7E5C" w:rsidRPr="002B7E5C" w:rsidRDefault="002B7E5C" w:rsidP="008455BA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03" w:type="dxa"/>
          </w:tcPr>
          <w:p w:rsidR="002B7E5C" w:rsidRPr="002B7E5C" w:rsidRDefault="002B7E5C" w:rsidP="008455BA">
            <w:pPr>
              <w:pStyle w:val="TableParagraph"/>
              <w:spacing w:before="43"/>
              <w:ind w:left="234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Подготовка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выполнению</w:t>
            </w:r>
          </w:p>
          <w:p w:rsidR="002B7E5C" w:rsidRPr="002B7E5C" w:rsidRDefault="002B7E5C" w:rsidP="008455BA">
            <w:pPr>
              <w:pStyle w:val="TableParagraph"/>
              <w:spacing w:before="9" w:line="310" w:lineRule="atLeast"/>
              <w:ind w:left="234" w:right="201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нормативных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требований</w:t>
            </w:r>
            <w:r w:rsidRPr="002B7E5C">
              <w:rPr>
                <w:spacing w:val="-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комплекса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ГТО</w:t>
            </w:r>
          </w:p>
        </w:tc>
        <w:tc>
          <w:tcPr>
            <w:tcW w:w="2988" w:type="dxa"/>
          </w:tcPr>
          <w:p w:rsidR="002B7E5C" w:rsidRPr="002B7E5C" w:rsidRDefault="002B7E5C" w:rsidP="008455BA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2B7E5C" w:rsidRDefault="002B7E5C" w:rsidP="008455BA">
            <w:pPr>
              <w:pStyle w:val="TableParagraph"/>
              <w:spacing w:before="0"/>
              <w:ind w:right="12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57" w:type="dxa"/>
          </w:tcPr>
          <w:p w:rsidR="002B7E5C" w:rsidRDefault="002B7E5C" w:rsidP="008455B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B7E5C" w:rsidRDefault="00FA40EB" w:rsidP="008455BA">
            <w:pPr>
              <w:pStyle w:val="TableParagraph"/>
              <w:spacing w:before="0" w:line="276" w:lineRule="auto"/>
              <w:ind w:left="232"/>
            </w:pPr>
            <w:hyperlink r:id="rId16">
              <w:r w:rsidR="002B7E5C">
                <w:rPr>
                  <w:color w:val="0000FF"/>
                  <w:spacing w:val="-1"/>
                  <w:u w:val="single" w:color="0000FF"/>
                </w:rPr>
                <w:t>https://resh.edu.ru/subject/lesson/6130/start/190654/</w:t>
              </w:r>
            </w:hyperlink>
            <w:r w:rsidR="002B7E5C">
              <w:rPr>
                <w:color w:val="0000FF"/>
              </w:rPr>
              <w:t xml:space="preserve"> </w:t>
            </w:r>
            <w:hyperlink r:id="rId17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554"/>
        </w:trPr>
        <w:tc>
          <w:tcPr>
            <w:tcW w:w="5713" w:type="dxa"/>
            <w:gridSpan w:val="2"/>
          </w:tcPr>
          <w:p w:rsidR="002B7E5C" w:rsidRDefault="002B7E5C" w:rsidP="008455BA">
            <w:pPr>
              <w:pStyle w:val="TableParagraph"/>
              <w:spacing w:before="142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142"/>
              <w:ind w:right="12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57" w:type="dxa"/>
          </w:tcPr>
          <w:p w:rsidR="002B7E5C" w:rsidRDefault="002B7E5C" w:rsidP="008455BA">
            <w:pPr>
              <w:pStyle w:val="TableParagraph"/>
              <w:spacing w:before="0"/>
            </w:pPr>
          </w:p>
        </w:tc>
      </w:tr>
      <w:tr w:rsidR="002B7E5C" w:rsidTr="008455BA">
        <w:trPr>
          <w:trHeight w:val="552"/>
        </w:trPr>
        <w:tc>
          <w:tcPr>
            <w:tcW w:w="5713" w:type="dxa"/>
            <w:gridSpan w:val="2"/>
          </w:tcPr>
          <w:p w:rsidR="002B7E5C" w:rsidRPr="002B7E5C" w:rsidRDefault="002B7E5C" w:rsidP="008455BA">
            <w:pPr>
              <w:pStyle w:val="TableParagraph"/>
              <w:spacing w:before="142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ОБЩЕЕ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КОЛИЧЕСТВО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ЧАСОВ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ПРОГРАММЕ</w:t>
            </w:r>
          </w:p>
        </w:tc>
        <w:tc>
          <w:tcPr>
            <w:tcW w:w="2988" w:type="dxa"/>
          </w:tcPr>
          <w:p w:rsidR="002B7E5C" w:rsidRDefault="002B7E5C" w:rsidP="008455BA">
            <w:pPr>
              <w:pStyle w:val="TableParagraph"/>
              <w:spacing w:before="142"/>
              <w:ind w:right="127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57" w:type="dxa"/>
          </w:tcPr>
          <w:p w:rsidR="002B7E5C" w:rsidRDefault="002B7E5C" w:rsidP="008455BA">
            <w:pPr>
              <w:pStyle w:val="TableParagraph"/>
              <w:spacing w:before="0"/>
            </w:pPr>
          </w:p>
        </w:tc>
      </w:tr>
    </w:tbl>
    <w:p w:rsidR="00235527" w:rsidRPr="008B2402" w:rsidRDefault="00235527" w:rsidP="00235527">
      <w:pPr>
        <w:spacing w:after="0" w:line="264" w:lineRule="auto"/>
        <w:jc w:val="both"/>
      </w:pPr>
    </w:p>
    <w:p w:rsidR="002B7E5C" w:rsidRDefault="002B7E5C" w:rsidP="002B7E5C">
      <w:pPr>
        <w:pStyle w:val="a5"/>
        <w:numPr>
          <w:ilvl w:val="0"/>
          <w:numId w:val="18"/>
        </w:numPr>
        <w:tabs>
          <w:tab w:val="left" w:pos="524"/>
        </w:tabs>
        <w:spacing w:before="67" w:after="50"/>
        <w:ind w:hanging="213"/>
        <w:rPr>
          <w:b/>
          <w:sz w:val="28"/>
        </w:rPr>
      </w:pPr>
      <w:bookmarkStart w:id="13" w:name="_Toc137548646"/>
      <w:bookmarkEnd w:id="13"/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6160"/>
        <w:gridCol w:w="1649"/>
        <w:gridCol w:w="4952"/>
      </w:tblGrid>
      <w:tr w:rsidR="002B7E5C" w:rsidTr="008455BA">
        <w:trPr>
          <w:trHeight w:val="678"/>
        </w:trPr>
        <w:tc>
          <w:tcPr>
            <w:tcW w:w="1073" w:type="dxa"/>
            <w:vMerge w:val="restart"/>
          </w:tcPr>
          <w:p w:rsidR="002B7E5C" w:rsidRDefault="002B7E5C" w:rsidP="008455B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160" w:type="dxa"/>
            <w:vMerge w:val="restart"/>
          </w:tcPr>
          <w:p w:rsidR="002B7E5C" w:rsidRDefault="002B7E5C" w:rsidP="008455B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12" w:line="310" w:lineRule="atLeast"/>
              <w:ind w:left="97" w:right="2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4952" w:type="dxa"/>
            <w:vMerge w:val="restart"/>
          </w:tcPr>
          <w:p w:rsidR="002B7E5C" w:rsidRDefault="002B7E5C" w:rsidP="008455BA">
            <w:pPr>
              <w:pStyle w:val="TableParagraph"/>
              <w:spacing w:before="228" w:line="276" w:lineRule="auto"/>
              <w:ind w:left="234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2B7E5C" w:rsidTr="008455BA">
        <w:trPr>
          <w:trHeight w:val="671"/>
        </w:trPr>
        <w:tc>
          <w:tcPr>
            <w:tcW w:w="1073" w:type="dxa"/>
            <w:vMerge/>
            <w:tcBorders>
              <w:top w:val="nil"/>
            </w:tcBorders>
          </w:tcPr>
          <w:p w:rsidR="002B7E5C" w:rsidRDefault="002B7E5C" w:rsidP="008455BA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vMerge/>
            <w:tcBorders>
              <w:top w:val="nil"/>
            </w:tcBorders>
          </w:tcPr>
          <w:p w:rsidR="002B7E5C" w:rsidRDefault="002B7E5C" w:rsidP="008455BA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left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4952" w:type="dxa"/>
            <w:vMerge/>
            <w:tcBorders>
              <w:top w:val="nil"/>
            </w:tcBorders>
          </w:tcPr>
          <w:p w:rsidR="002B7E5C" w:rsidRDefault="002B7E5C" w:rsidP="008455BA">
            <w:pPr>
              <w:rPr>
                <w:sz w:val="2"/>
                <w:szCs w:val="2"/>
              </w:rPr>
            </w:pPr>
          </w:p>
        </w:tc>
      </w:tr>
      <w:tr w:rsidR="002B7E5C" w:rsidRPr="00FA40EB" w:rsidTr="008455BA">
        <w:trPr>
          <w:trHeight w:val="679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 w:right="653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История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подвижных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игр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соревнований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у</w:t>
            </w:r>
            <w:r w:rsidRPr="002B7E5C">
              <w:rPr>
                <w:spacing w:val="-10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древних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народов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18">
              <w:r w:rsidR="002B7E5C">
                <w:rPr>
                  <w:color w:val="0000FF"/>
                  <w:u w:val="single" w:color="0000FF"/>
                </w:rPr>
                <w:t>https://resh.edu.ru/subject/lesson/5751/start/223903/</w:t>
              </w:r>
            </w:hyperlink>
          </w:p>
        </w:tc>
      </w:tr>
      <w:tr w:rsidR="002B7E5C" w:rsidRPr="00FA40EB" w:rsidTr="008455BA">
        <w:trPr>
          <w:trHeight w:val="678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 w:right="1277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Зарождение</w:t>
            </w:r>
            <w:r w:rsidRPr="002B7E5C">
              <w:rPr>
                <w:spacing w:val="-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Олимпийских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игр.</w:t>
            </w:r>
            <w:r w:rsidRPr="002B7E5C">
              <w:rPr>
                <w:spacing w:val="-9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Современные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Олимпийские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игры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19">
              <w:r w:rsidR="002B7E5C">
                <w:rPr>
                  <w:color w:val="0000FF"/>
                  <w:u w:val="single" w:color="0000FF"/>
                </w:rPr>
                <w:t>https://resh.edu.ru/subject/lesson/5129/start/190521/</w:t>
              </w:r>
            </w:hyperlink>
          </w:p>
        </w:tc>
      </w:tr>
      <w:tr w:rsidR="002B7E5C" w:rsidRPr="00FA40EB" w:rsidTr="008455BA">
        <w:trPr>
          <w:trHeight w:val="364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20">
              <w:r w:rsidR="002B7E5C">
                <w:rPr>
                  <w:color w:val="0000FF"/>
                  <w:u w:val="single" w:color="0000FF"/>
                </w:rPr>
                <w:t>https://resh.edu.ru/subject/lesson/4162/start/190628/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43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Физические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качества.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Сила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как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физическое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качество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21">
              <w:r w:rsidR="002B7E5C">
                <w:rPr>
                  <w:color w:val="0000FF"/>
                  <w:u w:val="single" w:color="0000FF"/>
                </w:rPr>
                <w:t>https://resh.edu.ru/subject/lesson/6132/start/190732/</w:t>
              </w:r>
            </w:hyperlink>
          </w:p>
        </w:tc>
      </w:tr>
      <w:tr w:rsidR="002B7E5C" w:rsidRPr="00FA40EB" w:rsidTr="008455BA">
        <w:trPr>
          <w:trHeight w:val="678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0" w:line="320" w:lineRule="atLeast"/>
              <w:ind w:left="232" w:right="343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Быстрота как физическое качество. Выносливость как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физическое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качество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22">
              <w:r w:rsidR="002B7E5C">
                <w:rPr>
                  <w:color w:val="0000FF"/>
                  <w:u w:val="single" w:color="0000FF"/>
                </w:rPr>
                <w:t>https://resh.edu.ru/subject/lesson/6477/start/190933/</w:t>
              </w:r>
            </w:hyperlink>
          </w:p>
        </w:tc>
      </w:tr>
      <w:tr w:rsidR="002B7E5C" w:rsidRPr="00FA40EB" w:rsidTr="008455BA">
        <w:trPr>
          <w:trHeight w:val="679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 w:right="1335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Гибкость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как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физическое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качество.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Развитие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координации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движений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23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681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Развитие</w:t>
            </w:r>
            <w:r w:rsidRPr="002B7E5C">
              <w:rPr>
                <w:spacing w:val="-6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координации</w:t>
            </w:r>
            <w:r w:rsidRPr="002B7E5C">
              <w:rPr>
                <w:spacing w:val="-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движений.</w:t>
            </w:r>
            <w:r w:rsidRPr="002B7E5C">
              <w:rPr>
                <w:spacing w:val="-6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Дневник</w:t>
            </w:r>
            <w:r w:rsidRPr="002B7E5C">
              <w:rPr>
                <w:spacing w:val="-6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наблюдений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физической культуре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24">
              <w:r w:rsidR="002B7E5C">
                <w:rPr>
                  <w:color w:val="0000FF"/>
                  <w:u w:val="single" w:color="0000FF"/>
                </w:rPr>
                <w:t>https://resh.edu.ru/subject/lesson/4193/start/224765/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4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25">
              <w:r w:rsidR="002B7E5C">
                <w:rPr>
                  <w:color w:val="0000FF"/>
                  <w:u w:val="single" w:color="0000FF"/>
                </w:rPr>
                <w:t>https://resh.edu.ru/subject/lesson/4315/start/190548/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4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зарядка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26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утренней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зарядки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27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679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 w:right="317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Сгибание и разгибание рук в упоре лежа. Поднимание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туловища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 xml:space="preserve">из </w:t>
            </w:r>
            <w:proofErr w:type="gramStart"/>
            <w:r w:rsidRPr="002B7E5C">
              <w:rPr>
                <w:sz w:val="24"/>
                <w:lang w:val="ru-RU"/>
              </w:rPr>
              <w:t>положения</w:t>
            </w:r>
            <w:proofErr w:type="gramEnd"/>
            <w:r w:rsidRPr="002B7E5C">
              <w:rPr>
                <w:sz w:val="24"/>
                <w:lang w:val="ru-RU"/>
              </w:rPr>
              <w:t xml:space="preserve"> лежа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спине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5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0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28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679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Сгибание</w:t>
            </w:r>
            <w:r w:rsidRPr="002B7E5C">
              <w:rPr>
                <w:spacing w:val="-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разгибание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рук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упоре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лежа.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Поднимание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туловища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 xml:space="preserve">из </w:t>
            </w:r>
            <w:proofErr w:type="gramStart"/>
            <w:r w:rsidRPr="002B7E5C">
              <w:rPr>
                <w:sz w:val="24"/>
                <w:lang w:val="ru-RU"/>
              </w:rPr>
              <w:t>положения</w:t>
            </w:r>
            <w:proofErr w:type="gramEnd"/>
            <w:r w:rsidRPr="002B7E5C">
              <w:rPr>
                <w:sz w:val="24"/>
                <w:lang w:val="ru-RU"/>
              </w:rPr>
              <w:t xml:space="preserve"> лежа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спине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29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678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Подтягивания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из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виса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6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перекладине.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Поднимание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туловища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 xml:space="preserve">из </w:t>
            </w:r>
            <w:proofErr w:type="gramStart"/>
            <w:r w:rsidRPr="002B7E5C">
              <w:rPr>
                <w:sz w:val="24"/>
                <w:lang w:val="ru-RU"/>
              </w:rPr>
              <w:t>положения</w:t>
            </w:r>
            <w:proofErr w:type="gramEnd"/>
            <w:r w:rsidRPr="002B7E5C">
              <w:rPr>
                <w:sz w:val="24"/>
                <w:lang w:val="ru-RU"/>
              </w:rPr>
              <w:t xml:space="preserve"> лежа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спине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1"/>
              <w:ind w:left="234"/>
            </w:pPr>
            <w:hyperlink r:id="rId30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</w:tbl>
    <w:p w:rsidR="002B7E5C" w:rsidRPr="002B7E5C" w:rsidRDefault="002B7E5C" w:rsidP="002B7E5C">
      <w:pPr>
        <w:rPr>
          <w:lang w:val="en-US"/>
        </w:rPr>
        <w:sectPr w:rsidR="002B7E5C" w:rsidRPr="002B7E5C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B7E5C" w:rsidRPr="002B7E5C" w:rsidRDefault="002B7E5C" w:rsidP="002B7E5C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6160"/>
        <w:gridCol w:w="1649"/>
        <w:gridCol w:w="4952"/>
      </w:tblGrid>
      <w:tr w:rsidR="002B7E5C" w:rsidRPr="00FA40EB" w:rsidTr="008455BA">
        <w:trPr>
          <w:trHeight w:val="681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2" w:line="320" w:lineRule="atLeast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Подтягивания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из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виса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6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перекладине.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Поднимание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туловища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 xml:space="preserve">из </w:t>
            </w:r>
            <w:proofErr w:type="gramStart"/>
            <w:r w:rsidRPr="002B7E5C">
              <w:rPr>
                <w:sz w:val="24"/>
                <w:lang w:val="ru-RU"/>
              </w:rPr>
              <w:t>положения</w:t>
            </w:r>
            <w:proofErr w:type="gramEnd"/>
            <w:r w:rsidRPr="002B7E5C">
              <w:rPr>
                <w:sz w:val="24"/>
                <w:lang w:val="ru-RU"/>
              </w:rPr>
              <w:t xml:space="preserve"> лежа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спине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31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Прыжковые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32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Прыжковые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33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Строевые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34">
              <w:r w:rsidR="002B7E5C">
                <w:rPr>
                  <w:color w:val="0000FF"/>
                  <w:u w:val="single" w:color="0000FF"/>
                </w:rPr>
                <w:t>https://resh.edu.ru/subject/lesson/4320/start/191322/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Строевые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35">
              <w:r w:rsidR="002B7E5C">
                <w:rPr>
                  <w:color w:val="0000FF"/>
                  <w:u w:val="single" w:color="0000FF"/>
                </w:rPr>
                <w:t>https://resh.edu.ru/subject/lesson/4320/start/191322/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Правила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поведения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уроках гимнастики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акробатики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0"/>
              <w:ind w:left="234"/>
            </w:pPr>
            <w:hyperlink r:id="rId36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разминка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37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Ходьба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скамейке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38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681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 w:right="324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Сложно координированные передвижения ходьбой по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гимнастической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скамейке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39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4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скакалкой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40">
              <w:r w:rsidR="002B7E5C">
                <w:rPr>
                  <w:color w:val="0000FF"/>
                  <w:u w:val="single" w:color="0000FF"/>
                </w:rPr>
                <w:t>https://resh.edu.ru/subject/lesson/4008/start/191551/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скакалкой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41">
              <w:r w:rsidR="002B7E5C">
                <w:rPr>
                  <w:color w:val="0000FF"/>
                  <w:u w:val="single" w:color="0000FF"/>
                </w:rPr>
                <w:t>https://resh.edu.ru/subject/lesson/4008/start/191551/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мячом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0"/>
              <w:ind w:left="234"/>
            </w:pPr>
            <w:hyperlink r:id="rId42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мячом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43">
              <w:r w:rsidR="002B7E5C">
                <w:rPr>
                  <w:color w:val="0000FF"/>
                  <w:u w:val="single" w:color="0000FF"/>
                </w:rPr>
                <w:t>https://resh.edu.ru/subject/9/2/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Кувырки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44">
              <w:r w:rsidR="002B7E5C">
                <w:rPr>
                  <w:color w:val="0000FF"/>
                  <w:u w:val="single" w:color="0000FF"/>
                </w:rPr>
                <w:t>https://resh.edu.ru/subject/lesson/6171/start/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Кувырки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45">
              <w:r w:rsidR="002B7E5C">
                <w:rPr>
                  <w:color w:val="0000FF"/>
                  <w:u w:val="single" w:color="0000FF"/>
                </w:rPr>
                <w:t>https://resh.edu.ru/subject/lesson/6171/start/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Правила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поведения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занятиях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лёгкой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атлетикой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46">
              <w:r w:rsidR="002B7E5C">
                <w:rPr>
                  <w:color w:val="0000FF"/>
                  <w:u w:val="single" w:color="0000FF"/>
                </w:rPr>
                <w:t>https://resh.edu.ru/subject/lesson/6171/start/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Броски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мяча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неподвижную мишень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47">
              <w:r w:rsidR="002B7E5C">
                <w:rPr>
                  <w:color w:val="0000FF"/>
                  <w:u w:val="single" w:color="0000FF"/>
                </w:rPr>
                <w:t>https://resh.edu.ru/subject/lesson/4318/start/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Броски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мяча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неподвижную мишень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48">
              <w:r w:rsidR="002B7E5C">
                <w:rPr>
                  <w:color w:val="0000FF"/>
                  <w:u w:val="single" w:color="0000FF"/>
                </w:rPr>
                <w:t>https://resh.edu.ru/subject/lesson/4318/start/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координированные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прыжковые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49">
              <w:r w:rsidR="002B7E5C">
                <w:rPr>
                  <w:color w:val="0000FF"/>
                  <w:u w:val="single" w:color="0000FF"/>
                </w:rPr>
                <w:t>https://resh.edu.ru/subject/lesson/6171/start/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координированные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прыжковые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50">
              <w:r w:rsidR="002B7E5C">
                <w:rPr>
                  <w:color w:val="0000FF"/>
                  <w:u w:val="single" w:color="0000FF"/>
                </w:rPr>
                <w:t>https://resh.edu.ru/subject/lesson/6171/start/</w:t>
              </w:r>
            </w:hyperlink>
          </w:p>
        </w:tc>
      </w:tr>
      <w:tr w:rsidR="002B7E5C" w:rsidRPr="00FA40EB" w:rsidTr="008455BA">
        <w:trPr>
          <w:trHeight w:val="364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Прыжок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высоту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разбега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51">
              <w:r w:rsidR="002B7E5C">
                <w:rPr>
                  <w:color w:val="0000FF"/>
                  <w:u w:val="single" w:color="0000FF"/>
                </w:rPr>
                <w:t>https://resh.edu.ru/subject/lesson/6171/start/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43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Прыжок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высоту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разбега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52">
              <w:r w:rsidR="002B7E5C">
                <w:rPr>
                  <w:color w:val="0000FF"/>
                  <w:u w:val="single" w:color="0000FF"/>
                </w:rPr>
                <w:t>https://resh.edu.ru/subject/lesson/6171/start/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43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Бег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30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м. Челночный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бег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3*10м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53">
              <w:r w:rsidR="002B7E5C">
                <w:rPr>
                  <w:color w:val="0000FF"/>
                  <w:u w:val="single" w:color="0000FF"/>
                </w:rPr>
                <w:t>https://resh.edu.ru/subject/lesson/6171/start/</w:t>
              </w:r>
            </w:hyperlink>
          </w:p>
        </w:tc>
      </w:tr>
      <w:tr w:rsidR="002B7E5C" w:rsidRPr="00FA40EB" w:rsidTr="008455BA">
        <w:trPr>
          <w:trHeight w:val="359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Бег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поворотами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изменением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направлений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54">
              <w:r w:rsidR="002B7E5C">
                <w:rPr>
                  <w:color w:val="0000FF"/>
                  <w:u w:val="single" w:color="0000FF"/>
                </w:rPr>
                <w:t>https://resh.edu.ru/subject/lesson/5730/start/190680/</w:t>
              </w:r>
            </w:hyperlink>
          </w:p>
        </w:tc>
      </w:tr>
    </w:tbl>
    <w:p w:rsidR="002B7E5C" w:rsidRPr="002B7E5C" w:rsidRDefault="002B7E5C" w:rsidP="002B7E5C">
      <w:pPr>
        <w:rPr>
          <w:lang w:val="en-US"/>
        </w:rPr>
        <w:sectPr w:rsidR="002B7E5C" w:rsidRPr="002B7E5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B7E5C" w:rsidRPr="002B7E5C" w:rsidRDefault="002B7E5C" w:rsidP="002B7E5C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6160"/>
        <w:gridCol w:w="1649"/>
        <w:gridCol w:w="4952"/>
      </w:tblGrid>
      <w:tr w:rsidR="002B7E5C" w:rsidRPr="00FA40EB" w:rsidTr="008455BA">
        <w:trPr>
          <w:trHeight w:val="364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Бег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поворотами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 изменением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направлений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55">
              <w:r w:rsidR="002B7E5C">
                <w:rPr>
                  <w:color w:val="0000FF"/>
                  <w:u w:val="single" w:color="0000FF"/>
                </w:rPr>
                <w:t>https://resh.edu.ru/subject/lesson/5730/start/190680/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4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координированные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беговые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56">
              <w:r w:rsidR="002B7E5C">
                <w:rPr>
                  <w:color w:val="0000FF"/>
                  <w:u w:val="single" w:color="0000FF"/>
                </w:rPr>
                <w:t>https://resh.edu.ru/subject/lesson/5730/start/190680/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4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Сложно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координированные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беговые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57">
              <w:r w:rsidR="002B7E5C">
                <w:rPr>
                  <w:color w:val="0000FF"/>
                  <w:u w:val="single" w:color="0000FF"/>
                </w:rPr>
                <w:t>https://resh.edu.ru/subject/lesson/5730/start/190680/</w:t>
              </w:r>
            </w:hyperlink>
          </w:p>
        </w:tc>
      </w:tr>
      <w:tr w:rsidR="002B7E5C" w:rsidRPr="00FA40EB" w:rsidTr="008455BA">
        <w:trPr>
          <w:trHeight w:val="678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Техника</w:t>
            </w:r>
            <w:r w:rsidRPr="002B7E5C">
              <w:rPr>
                <w:spacing w:val="-6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безопасности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при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подвижных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спортивных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играх.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Подвижные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игры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приемами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спортивных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игр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58">
              <w:r w:rsidR="002B7E5C">
                <w:rPr>
                  <w:color w:val="0000FF"/>
                  <w:u w:val="single" w:color="0000FF"/>
                </w:rPr>
                <w:t>https://resh.edu.ru/subject/lesson/4315/start/190548/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59">
              <w:r w:rsidR="002B7E5C">
                <w:rPr>
                  <w:color w:val="0000FF"/>
                  <w:u w:val="single" w:color="0000FF"/>
                </w:rPr>
                <w:t>https://resh.edu.ru/subject/lesson/5130/start/224117/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0"/>
              <w:ind w:left="234"/>
            </w:pPr>
            <w:hyperlink r:id="rId60">
              <w:r w:rsidR="002B7E5C">
                <w:rPr>
                  <w:color w:val="0000FF"/>
                  <w:u w:val="single" w:color="0000FF"/>
                </w:rPr>
                <w:t>https://resh.edu.ru/subject/lesson/5130/start/224117/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61">
              <w:r w:rsidR="002B7E5C">
                <w:rPr>
                  <w:color w:val="0000FF"/>
                  <w:u w:val="single" w:color="0000FF"/>
                </w:rPr>
                <w:t>https://resh.edu.ru/subject/lesson/5130/start/224117/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62">
              <w:r w:rsidR="002B7E5C">
                <w:rPr>
                  <w:color w:val="0000FF"/>
                  <w:u w:val="single" w:color="0000FF"/>
                </w:rPr>
                <w:t>https://resh.edu.ru/subject/lesson/5130/start/224117/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Передача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ловля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баскетбольного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мяча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63">
              <w:r w:rsidR="002B7E5C">
                <w:rPr>
                  <w:color w:val="0000FF"/>
                  <w:u w:val="single" w:color="0000FF"/>
                </w:rPr>
                <w:t>https://resh.edu.ru/subject/lesson/5130/start/224117/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Передача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ловля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баскетбольного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мяча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64">
              <w:r w:rsidR="002B7E5C">
                <w:rPr>
                  <w:color w:val="0000FF"/>
                  <w:u w:val="single" w:color="0000FF"/>
                </w:rPr>
                <w:t>https://resh.edu.ru/subject/lesson/5130/start/224117/</w:t>
              </w:r>
            </w:hyperlink>
          </w:p>
        </w:tc>
      </w:tr>
      <w:tr w:rsidR="002B7E5C" w:rsidRPr="00FA40EB" w:rsidTr="008455BA">
        <w:trPr>
          <w:trHeight w:val="364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Бросок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65">
              <w:r w:rsidR="002B7E5C">
                <w:rPr>
                  <w:color w:val="0000FF"/>
                  <w:u w:val="single" w:color="0000FF"/>
                </w:rPr>
                <w:t>https://resh.edu.ru/subject/lesson/5130/start/224117/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4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Бросок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66">
              <w:r w:rsidR="002B7E5C">
                <w:rPr>
                  <w:color w:val="0000FF"/>
                  <w:u w:val="single" w:color="0000FF"/>
                </w:rPr>
                <w:t>https://resh.edu.ru/subject/lesson/5130/start/224117/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44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Игры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приемами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футбола: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метко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цель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4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0"/>
              <w:ind w:left="234"/>
            </w:pPr>
            <w:hyperlink r:id="rId67">
              <w:r w:rsidR="002B7E5C">
                <w:rPr>
                  <w:color w:val="0000FF"/>
                  <w:u w:val="single" w:color="0000FF"/>
                </w:rPr>
                <w:t>https://resh.edu.ru/subject/lesson/3502/start/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Игры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приемами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футбола: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метко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цель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68">
              <w:r w:rsidR="002B7E5C">
                <w:rPr>
                  <w:color w:val="0000FF"/>
                  <w:u w:val="single" w:color="0000FF"/>
                </w:rPr>
                <w:t>https://resh.edu.ru/subject/lesson/3502/start/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Гонка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мячей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слалом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мячом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69">
              <w:r w:rsidR="002B7E5C">
                <w:rPr>
                  <w:color w:val="0000FF"/>
                  <w:u w:val="single" w:color="0000FF"/>
                </w:rPr>
                <w:t>https://resh.edu.ru/subject/lesson/3502/start/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Гонка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мячей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слалом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мячом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70">
              <w:r w:rsidR="002B7E5C">
                <w:rPr>
                  <w:color w:val="0000FF"/>
                  <w:u w:val="single" w:color="0000FF"/>
                </w:rPr>
                <w:t>https://resh.edu.ru/subject/lesson/3502/start/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бильярд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71">
              <w:r w:rsidR="002B7E5C">
                <w:rPr>
                  <w:color w:val="0000FF"/>
                  <w:u w:val="single" w:color="0000FF"/>
                </w:rPr>
                <w:t>https://resh.edu.ru/subject/lesson/3502/start/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Футбольный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бильярд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72">
              <w:r w:rsidR="002B7E5C">
                <w:rPr>
                  <w:color w:val="0000FF"/>
                  <w:u w:val="single" w:color="0000FF"/>
                </w:rPr>
                <w:t>https://resh.edu.ru/subject/lesson/3502/start/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73">
              <w:r w:rsidR="002B7E5C">
                <w:rPr>
                  <w:color w:val="0000FF"/>
                  <w:u w:val="single" w:color="0000FF"/>
                </w:rPr>
                <w:t>https://resh.edu.ru/subject/lesson/3502/start/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Прием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передача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мяча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ногой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59"/>
              <w:ind w:left="234"/>
            </w:pPr>
            <w:hyperlink r:id="rId74">
              <w:r w:rsidR="002B7E5C">
                <w:rPr>
                  <w:color w:val="0000FF"/>
                  <w:u w:val="single" w:color="0000FF"/>
                </w:rPr>
                <w:t>https://resh.edu.ru/subject/lesson/3502/start/</w:t>
              </w:r>
            </w:hyperlink>
          </w:p>
        </w:tc>
      </w:tr>
      <w:tr w:rsidR="002B7E5C" w:rsidRPr="00FA40EB" w:rsidTr="008455BA">
        <w:trPr>
          <w:trHeight w:val="362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Прием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передача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мяча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ногой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FA40EB" w:rsidP="008455BA">
            <w:pPr>
              <w:pStyle w:val="TableParagraph"/>
              <w:spacing w:before="62"/>
              <w:ind w:left="234"/>
            </w:pPr>
            <w:hyperlink r:id="rId75">
              <w:r w:rsidR="002B7E5C">
                <w:rPr>
                  <w:color w:val="0000FF"/>
                  <w:u w:val="single" w:color="0000FF"/>
                </w:rPr>
                <w:t>https://resh.edu.ru/subject/lesson/3502/start/</w:t>
              </w:r>
            </w:hyperlink>
          </w:p>
        </w:tc>
      </w:tr>
      <w:tr w:rsidR="002B7E5C" w:rsidTr="008455BA">
        <w:trPr>
          <w:trHeight w:val="681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before="12" w:line="310" w:lineRule="atLeast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Правила</w:t>
            </w:r>
            <w:r w:rsidRPr="002B7E5C">
              <w:rPr>
                <w:spacing w:val="-6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техники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безопасности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уроках.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Укрепление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здоровья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через ВФСК ГТО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76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676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0" w:line="320" w:lineRule="atLeast"/>
              <w:ind w:left="232"/>
              <w:rPr>
                <w:sz w:val="24"/>
              </w:rPr>
            </w:pPr>
            <w:r w:rsidRPr="002B7E5C">
              <w:rPr>
                <w:sz w:val="24"/>
                <w:lang w:val="ru-RU"/>
              </w:rPr>
              <w:t>Освоение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правил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техники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выполнения</w:t>
            </w:r>
            <w:r w:rsidRPr="002B7E5C">
              <w:rPr>
                <w:spacing w:val="-6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норматива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комплекса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ГТО.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77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</w:tbl>
    <w:p w:rsidR="002B7E5C" w:rsidRDefault="002B7E5C" w:rsidP="002B7E5C">
      <w:pPr>
        <w:sectPr w:rsidR="002B7E5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B7E5C" w:rsidRDefault="002B7E5C" w:rsidP="002B7E5C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6160"/>
        <w:gridCol w:w="1649"/>
        <w:gridCol w:w="4952"/>
      </w:tblGrid>
      <w:tr w:rsidR="002B7E5C" w:rsidTr="008455BA">
        <w:trPr>
          <w:trHeight w:val="1314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0"/>
              <w:rPr>
                <w:b/>
                <w:sz w:val="26"/>
              </w:rPr>
            </w:pPr>
          </w:p>
          <w:p w:rsidR="002B7E5C" w:rsidRDefault="002B7E5C" w:rsidP="008455BA">
            <w:pPr>
              <w:pStyle w:val="TableParagraph"/>
              <w:spacing w:before="224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line="276" w:lineRule="auto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Освоение правил и техники выполнения норматива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комплекса ГТО. Подтягивание из виса на высокой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перекладине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–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мальчики.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Сгибание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разгибание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рук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B7E5C">
              <w:rPr>
                <w:sz w:val="24"/>
                <w:lang w:val="ru-RU"/>
              </w:rPr>
              <w:t>в</w:t>
            </w:r>
            <w:proofErr w:type="gramEnd"/>
          </w:p>
          <w:p w:rsidR="002B7E5C" w:rsidRPr="002B7E5C" w:rsidRDefault="002B7E5C" w:rsidP="008455BA">
            <w:pPr>
              <w:pStyle w:val="TableParagraph"/>
              <w:spacing w:before="0"/>
              <w:ind w:left="232"/>
              <w:rPr>
                <w:sz w:val="24"/>
                <w:lang w:val="ru-RU"/>
              </w:rPr>
            </w:pPr>
            <w:proofErr w:type="gramStart"/>
            <w:r w:rsidRPr="002B7E5C">
              <w:rPr>
                <w:sz w:val="24"/>
                <w:lang w:val="ru-RU"/>
              </w:rPr>
              <w:t>упоре</w:t>
            </w:r>
            <w:proofErr w:type="gramEnd"/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лежа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полу. Эстафеты</w:t>
            </w:r>
          </w:p>
        </w:tc>
        <w:tc>
          <w:tcPr>
            <w:tcW w:w="1649" w:type="dxa"/>
          </w:tcPr>
          <w:p w:rsidR="002B7E5C" w:rsidRPr="002B7E5C" w:rsidRDefault="002B7E5C" w:rsidP="008455BA">
            <w:pPr>
              <w:pStyle w:val="TableParagraph"/>
              <w:spacing w:before="0"/>
              <w:rPr>
                <w:b/>
                <w:sz w:val="26"/>
                <w:lang w:val="ru-RU"/>
              </w:rPr>
            </w:pPr>
          </w:p>
          <w:p w:rsidR="002B7E5C" w:rsidRDefault="002B7E5C" w:rsidP="008455BA">
            <w:pPr>
              <w:pStyle w:val="TableParagraph"/>
              <w:spacing w:before="224"/>
              <w:ind w:left="8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0"/>
              <w:rPr>
                <w:b/>
                <w:sz w:val="24"/>
              </w:rPr>
            </w:pPr>
          </w:p>
          <w:p w:rsidR="002B7E5C" w:rsidRDefault="002B7E5C" w:rsidP="008455BA">
            <w:pPr>
              <w:pStyle w:val="TableParagraph"/>
              <w:spacing w:before="8"/>
              <w:rPr>
                <w:b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78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998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line="276" w:lineRule="auto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Освоение правил и техники выполнения норматива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комплекса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ГТО.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Подтягивание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из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виса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лежа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B7E5C">
              <w:rPr>
                <w:sz w:val="24"/>
                <w:lang w:val="ru-RU"/>
              </w:rPr>
              <w:t>на</w:t>
            </w:r>
            <w:proofErr w:type="gramEnd"/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низкой</w:t>
            </w:r>
          </w:p>
          <w:p w:rsidR="002B7E5C" w:rsidRDefault="002B7E5C" w:rsidP="008455BA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перекладине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90см.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8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B7E5C" w:rsidRDefault="00FA40EB" w:rsidP="008455BA">
            <w:pPr>
              <w:pStyle w:val="TableParagraph"/>
              <w:spacing w:before="1"/>
              <w:ind w:left="234"/>
            </w:pPr>
            <w:hyperlink r:id="rId79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996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12" w:line="310" w:lineRule="atLeast"/>
              <w:ind w:left="232" w:right="420"/>
              <w:rPr>
                <w:sz w:val="24"/>
              </w:rPr>
            </w:pPr>
            <w:r w:rsidRPr="002B7E5C">
              <w:rPr>
                <w:sz w:val="24"/>
                <w:lang w:val="ru-RU"/>
              </w:rPr>
              <w:t>Освоение правил и техники выполнения норматива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комплекса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ГТО.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Наклон вперед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из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B7E5C">
              <w:rPr>
                <w:sz w:val="24"/>
                <w:lang w:val="ru-RU"/>
              </w:rPr>
              <w:t>положения</w:t>
            </w:r>
            <w:proofErr w:type="gramEnd"/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стоя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гимнастической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скамье.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8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80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998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line="276" w:lineRule="auto"/>
              <w:ind w:left="232" w:right="107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Освоение правил и техники выполнения норматива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комплекса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ГТО.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Прыжок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длину</w:t>
            </w:r>
            <w:r w:rsidRPr="002B7E5C">
              <w:rPr>
                <w:spacing w:val="-9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места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толчком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двумя</w:t>
            </w:r>
          </w:p>
          <w:p w:rsidR="002B7E5C" w:rsidRDefault="002B7E5C" w:rsidP="008455BA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ногами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8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B7E5C" w:rsidRDefault="00FA40EB" w:rsidP="008455BA">
            <w:pPr>
              <w:pStyle w:val="TableParagraph"/>
              <w:spacing w:before="1"/>
              <w:ind w:left="234"/>
            </w:pPr>
            <w:hyperlink r:id="rId81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996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17" w:line="316" w:lineRule="exact"/>
              <w:ind w:left="232"/>
              <w:rPr>
                <w:sz w:val="24"/>
              </w:rPr>
            </w:pPr>
            <w:r w:rsidRPr="002B7E5C">
              <w:rPr>
                <w:sz w:val="24"/>
                <w:lang w:val="ru-RU"/>
              </w:rPr>
              <w:t>Освоение правил и техники выполнения норматива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комплекса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ГТО.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Поднимание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туловища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из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B7E5C">
              <w:rPr>
                <w:sz w:val="24"/>
                <w:lang w:val="ru-RU"/>
              </w:rPr>
              <w:t>положения</w:t>
            </w:r>
            <w:proofErr w:type="gramEnd"/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лежа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на</w:t>
            </w:r>
            <w:r w:rsidRPr="002B7E5C">
              <w:rPr>
                <w:spacing w:val="-1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спине.</w:t>
            </w:r>
            <w:r w:rsidRPr="002B7E5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8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82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998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Освоение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правил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техники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выполнения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норматива</w:t>
            </w:r>
          </w:p>
          <w:p w:rsidR="002B7E5C" w:rsidRDefault="002B7E5C" w:rsidP="008455BA">
            <w:pPr>
              <w:pStyle w:val="TableParagraph"/>
              <w:spacing w:before="9" w:line="310" w:lineRule="atLeast"/>
              <w:ind w:left="232"/>
              <w:rPr>
                <w:sz w:val="24"/>
              </w:rPr>
            </w:pPr>
            <w:r w:rsidRPr="002B7E5C">
              <w:rPr>
                <w:sz w:val="24"/>
                <w:lang w:val="ru-RU"/>
              </w:rPr>
              <w:t>комплекса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ГТО.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Метание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теннисного</w:t>
            </w:r>
            <w:r w:rsidRPr="002B7E5C">
              <w:rPr>
                <w:spacing w:val="-2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мяча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цель.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8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B7E5C" w:rsidRDefault="00FA40EB" w:rsidP="008455BA">
            <w:pPr>
              <w:pStyle w:val="TableParagraph"/>
              <w:spacing w:before="1"/>
              <w:ind w:left="234"/>
            </w:pPr>
            <w:hyperlink r:id="rId83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679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160" w:type="dxa"/>
          </w:tcPr>
          <w:p w:rsidR="002B7E5C" w:rsidRDefault="002B7E5C" w:rsidP="008455BA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 w:rsidRPr="002B7E5C">
              <w:rPr>
                <w:sz w:val="24"/>
                <w:lang w:val="ru-RU"/>
              </w:rPr>
              <w:t>Освоение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правил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техники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выполнения</w:t>
            </w:r>
            <w:r w:rsidRPr="002B7E5C">
              <w:rPr>
                <w:spacing w:val="-6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норматива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комплекса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 xml:space="preserve">ГТО. </w:t>
            </w:r>
            <w:proofErr w:type="spellStart"/>
            <w:r>
              <w:rPr>
                <w:sz w:val="24"/>
              </w:rPr>
              <w:t>Челночный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3*10м.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204"/>
              <w:ind w:left="8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84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998"/>
        </w:trPr>
        <w:tc>
          <w:tcPr>
            <w:tcW w:w="1073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160" w:type="dxa"/>
          </w:tcPr>
          <w:p w:rsidR="002B7E5C" w:rsidRPr="002B7E5C" w:rsidRDefault="002B7E5C" w:rsidP="008455BA">
            <w:pPr>
              <w:pStyle w:val="TableParagraph"/>
              <w:spacing w:line="276" w:lineRule="auto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«Праздник ГТО». Соревнования со сдачей норм ГТО, с</w:t>
            </w:r>
            <w:r w:rsidRPr="002B7E5C">
              <w:rPr>
                <w:spacing w:val="-57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соблюдением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правил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техники</w:t>
            </w:r>
            <w:r w:rsidRPr="002B7E5C">
              <w:rPr>
                <w:spacing w:val="-4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выполнения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испытаний</w:t>
            </w:r>
          </w:p>
          <w:p w:rsidR="002B7E5C" w:rsidRDefault="002B7E5C" w:rsidP="008455BA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7E5C" w:rsidRDefault="002B7E5C" w:rsidP="008455BA">
            <w:pPr>
              <w:pStyle w:val="TableParagraph"/>
              <w:spacing w:before="0"/>
              <w:ind w:left="8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0"/>
              <w:rPr>
                <w:b/>
                <w:sz w:val="33"/>
              </w:rPr>
            </w:pPr>
          </w:p>
          <w:p w:rsidR="002B7E5C" w:rsidRDefault="00FA40EB" w:rsidP="008455BA">
            <w:pPr>
              <w:pStyle w:val="TableParagraph"/>
              <w:spacing w:before="0"/>
              <w:ind w:left="234"/>
            </w:pPr>
            <w:hyperlink r:id="rId85">
              <w:r w:rsidR="002B7E5C">
                <w:rPr>
                  <w:color w:val="0000FF"/>
                  <w:u w:val="single" w:color="0000FF"/>
                </w:rPr>
                <w:t>https://www.gto.ru/</w:t>
              </w:r>
            </w:hyperlink>
          </w:p>
        </w:tc>
      </w:tr>
      <w:tr w:rsidR="002B7E5C" w:rsidTr="008455BA">
        <w:trPr>
          <w:trHeight w:val="551"/>
        </w:trPr>
        <w:tc>
          <w:tcPr>
            <w:tcW w:w="7233" w:type="dxa"/>
            <w:gridSpan w:val="2"/>
          </w:tcPr>
          <w:p w:rsidR="002B7E5C" w:rsidRPr="002B7E5C" w:rsidRDefault="002B7E5C" w:rsidP="008455BA">
            <w:pPr>
              <w:pStyle w:val="TableParagraph"/>
              <w:spacing w:before="142"/>
              <w:ind w:left="232"/>
              <w:rPr>
                <w:sz w:val="24"/>
                <w:lang w:val="ru-RU"/>
              </w:rPr>
            </w:pPr>
            <w:r w:rsidRPr="002B7E5C">
              <w:rPr>
                <w:sz w:val="24"/>
                <w:lang w:val="ru-RU"/>
              </w:rPr>
              <w:t>ОБЩЕЕ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КОЛИЧЕСТВО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ЧАСОВ</w:t>
            </w:r>
            <w:r w:rsidRPr="002B7E5C">
              <w:rPr>
                <w:spacing w:val="-5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ПО</w:t>
            </w:r>
            <w:r w:rsidRPr="002B7E5C">
              <w:rPr>
                <w:spacing w:val="-3"/>
                <w:sz w:val="24"/>
                <w:lang w:val="ru-RU"/>
              </w:rPr>
              <w:t xml:space="preserve"> </w:t>
            </w:r>
            <w:r w:rsidRPr="002B7E5C">
              <w:rPr>
                <w:sz w:val="24"/>
                <w:lang w:val="ru-RU"/>
              </w:rPr>
              <w:t>ПРОГРАММЕ</w:t>
            </w:r>
          </w:p>
        </w:tc>
        <w:tc>
          <w:tcPr>
            <w:tcW w:w="1649" w:type="dxa"/>
          </w:tcPr>
          <w:p w:rsidR="002B7E5C" w:rsidRDefault="002B7E5C" w:rsidP="008455BA">
            <w:pPr>
              <w:pStyle w:val="TableParagraph"/>
              <w:spacing w:before="142"/>
              <w:ind w:left="79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52" w:type="dxa"/>
          </w:tcPr>
          <w:p w:rsidR="002B7E5C" w:rsidRDefault="002B7E5C" w:rsidP="008455BA">
            <w:pPr>
              <w:pStyle w:val="TableParagraph"/>
              <w:spacing w:before="0"/>
            </w:pPr>
          </w:p>
        </w:tc>
      </w:tr>
    </w:tbl>
    <w:p w:rsidR="002B7E5C" w:rsidRDefault="002B7E5C" w:rsidP="002B7E5C">
      <w:pPr>
        <w:sectPr w:rsidR="002B7E5C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B7E5C" w:rsidRDefault="002B7E5C" w:rsidP="002B7E5C">
      <w:pPr>
        <w:pStyle w:val="1"/>
        <w:spacing w:before="62" w:line="276" w:lineRule="auto"/>
        <w:ind w:left="100" w:right="2909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2B7E5C" w:rsidRDefault="002B7E5C" w:rsidP="002B7E5C">
      <w:pPr>
        <w:spacing w:before="1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2B7E5C" w:rsidRDefault="002B7E5C" w:rsidP="002B7E5C">
      <w:pPr>
        <w:pStyle w:val="a3"/>
        <w:spacing w:before="11"/>
        <w:ind w:left="0"/>
        <w:jc w:val="left"/>
        <w:rPr>
          <w:b/>
          <w:sz w:val="27"/>
        </w:rPr>
      </w:pPr>
    </w:p>
    <w:p w:rsidR="002B7E5C" w:rsidRDefault="002B7E5C" w:rsidP="002B7E5C">
      <w:pPr>
        <w:pStyle w:val="a3"/>
        <w:ind w:left="0"/>
        <w:jc w:val="left"/>
      </w:pPr>
    </w:p>
    <w:p w:rsidR="002B7E5C" w:rsidRDefault="002B7E5C" w:rsidP="002B7E5C">
      <w:pPr>
        <w:pStyle w:val="a5"/>
        <w:numPr>
          <w:ilvl w:val="0"/>
          <w:numId w:val="17"/>
        </w:numPr>
        <w:tabs>
          <w:tab w:val="left" w:pos="339"/>
        </w:tabs>
        <w:ind w:left="338" w:hanging="169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Матвеев</w:t>
      </w:r>
      <w:r>
        <w:rPr>
          <w:spacing w:val="-5"/>
          <w:sz w:val="28"/>
        </w:rPr>
        <w:t xml:space="preserve"> </w:t>
      </w:r>
      <w:r>
        <w:rPr>
          <w:sz w:val="28"/>
        </w:rPr>
        <w:t>А.П.,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</w:p>
    <w:p w:rsidR="002B7E5C" w:rsidRDefault="002B7E5C" w:rsidP="002B7E5C">
      <w:pPr>
        <w:pStyle w:val="a3"/>
        <w:spacing w:before="1"/>
        <w:ind w:left="0"/>
        <w:jc w:val="left"/>
      </w:pPr>
    </w:p>
    <w:p w:rsidR="002B7E5C" w:rsidRPr="00FA40EB" w:rsidRDefault="002B7E5C" w:rsidP="00FA40EB">
      <w:pPr>
        <w:pStyle w:val="a3"/>
        <w:ind w:left="10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  <w:bookmarkStart w:id="14" w:name="_GoBack"/>
      <w:bookmarkEnd w:id="14"/>
    </w:p>
    <w:p w:rsidR="002B7E5C" w:rsidRDefault="002B7E5C" w:rsidP="002B7E5C">
      <w:pPr>
        <w:pStyle w:val="a3"/>
        <w:ind w:left="0"/>
        <w:jc w:val="left"/>
        <w:rPr>
          <w:sz w:val="30"/>
        </w:rPr>
      </w:pPr>
    </w:p>
    <w:p w:rsidR="002B7E5C" w:rsidRDefault="002B7E5C" w:rsidP="002B7E5C">
      <w:pPr>
        <w:pStyle w:val="a3"/>
        <w:spacing w:before="8"/>
        <w:ind w:left="0"/>
        <w:jc w:val="left"/>
        <w:rPr>
          <w:sz w:val="41"/>
        </w:rPr>
      </w:pPr>
    </w:p>
    <w:p w:rsidR="002B7E5C" w:rsidRDefault="002B7E5C" w:rsidP="002B7E5C">
      <w:pPr>
        <w:pStyle w:val="1"/>
        <w:ind w:left="100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2B7E5C" w:rsidRDefault="002B7E5C" w:rsidP="002B7E5C">
      <w:pPr>
        <w:pStyle w:val="a3"/>
        <w:ind w:left="0"/>
        <w:jc w:val="left"/>
        <w:rPr>
          <w:b/>
          <w:sz w:val="30"/>
        </w:rPr>
      </w:pPr>
    </w:p>
    <w:p w:rsidR="002B7E5C" w:rsidRDefault="002B7E5C" w:rsidP="002B7E5C">
      <w:pPr>
        <w:pStyle w:val="a3"/>
        <w:ind w:left="0"/>
        <w:jc w:val="left"/>
        <w:rPr>
          <w:b/>
          <w:sz w:val="30"/>
        </w:rPr>
      </w:pPr>
    </w:p>
    <w:p w:rsidR="002B7E5C" w:rsidRDefault="002B7E5C" w:rsidP="002B7E5C">
      <w:pPr>
        <w:pStyle w:val="a3"/>
        <w:spacing w:before="7"/>
        <w:ind w:left="0"/>
        <w:jc w:val="left"/>
        <w:rPr>
          <w:b/>
          <w:sz w:val="41"/>
        </w:rPr>
      </w:pPr>
    </w:p>
    <w:p w:rsidR="002B7E5C" w:rsidRDefault="002B7E5C" w:rsidP="002B7E5C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2B7E5C" w:rsidRDefault="002B7E5C" w:rsidP="002B7E5C">
      <w:pPr>
        <w:pStyle w:val="a3"/>
        <w:spacing w:line="320" w:lineRule="exact"/>
        <w:ind w:left="100"/>
        <w:jc w:val="left"/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портал.</w:t>
      </w:r>
      <w:r>
        <w:rPr>
          <w:spacing w:val="-6"/>
        </w:rPr>
        <w:t xml:space="preserve"> </w:t>
      </w:r>
      <w:hyperlink r:id="rId86">
        <w:r>
          <w:t>http://www.school.edu.ru</w:t>
        </w:r>
      </w:hyperlink>
    </w:p>
    <w:p w:rsidR="002B7E5C" w:rsidRDefault="002B7E5C" w:rsidP="002B7E5C">
      <w:pPr>
        <w:pStyle w:val="a3"/>
        <w:spacing w:before="2"/>
        <w:ind w:left="0"/>
        <w:jc w:val="left"/>
      </w:pPr>
    </w:p>
    <w:p w:rsidR="002B7E5C" w:rsidRDefault="002B7E5C" w:rsidP="002B7E5C">
      <w:pPr>
        <w:pStyle w:val="a3"/>
        <w:spacing w:line="480" w:lineRule="auto"/>
        <w:ind w:left="100" w:right="1213" w:firstLine="69"/>
        <w:jc w:val="left"/>
      </w:pPr>
      <w:r>
        <w:t>Сайт, посвященный Здоровому образу жизни, оздоровительной,</w:t>
      </w:r>
      <w:r>
        <w:rPr>
          <w:spacing w:val="-67"/>
        </w:rPr>
        <w:t xml:space="preserve"> </w:t>
      </w:r>
      <w:r>
        <w:t>адаптивной</w:t>
      </w:r>
      <w:r>
        <w:rPr>
          <w:spacing w:val="-1"/>
        </w:rPr>
        <w:t xml:space="preserve"> </w:t>
      </w:r>
      <w:r>
        <w:t>физкультуре.</w:t>
      </w:r>
    </w:p>
    <w:p w:rsidR="002B7E5C" w:rsidRDefault="00FA40EB" w:rsidP="002B7E5C">
      <w:pPr>
        <w:pStyle w:val="a3"/>
        <w:spacing w:line="320" w:lineRule="exact"/>
        <w:ind w:left="170"/>
        <w:jc w:val="left"/>
      </w:pPr>
      <w:hyperlink r:id="rId87">
        <w:r w:rsidR="002B7E5C">
          <w:t>http://www.fisio.ru/fisioinschool.html</w:t>
        </w:r>
      </w:hyperlink>
    </w:p>
    <w:p w:rsidR="002B7E5C" w:rsidRDefault="002B7E5C" w:rsidP="002B7E5C">
      <w:pPr>
        <w:pStyle w:val="a3"/>
        <w:spacing w:before="11"/>
        <w:ind w:left="0"/>
        <w:jc w:val="left"/>
        <w:rPr>
          <w:sz w:val="27"/>
        </w:rPr>
      </w:pPr>
    </w:p>
    <w:p w:rsidR="002B7E5C" w:rsidRDefault="002B7E5C" w:rsidP="002B7E5C">
      <w:pPr>
        <w:pStyle w:val="a3"/>
        <w:spacing w:line="480" w:lineRule="auto"/>
        <w:ind w:left="170" w:right="2203"/>
        <w:jc w:val="left"/>
      </w:pPr>
      <w:r>
        <w:t>Сайт о подготовке и сдаче норм ГТО https://</w:t>
      </w:r>
      <w:hyperlink r:id="rId88">
        <w:r>
          <w:t>www.gto.ru/</w:t>
        </w:r>
      </w:hyperlink>
      <w:r>
        <w:rPr>
          <w:spacing w:val="-67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школа https://resh.edu.ru/</w:t>
      </w:r>
    </w:p>
    <w:p w:rsidR="00BF12C9" w:rsidRPr="008B2402" w:rsidRDefault="00BF12C9" w:rsidP="00BF12C9">
      <w:pPr>
        <w:spacing w:after="0"/>
        <w:ind w:left="120"/>
      </w:pPr>
    </w:p>
    <w:p w:rsidR="00BF12C9" w:rsidRPr="008B2402" w:rsidRDefault="00BF12C9" w:rsidP="00BF12C9">
      <w:pPr>
        <w:spacing w:after="0" w:line="264" w:lineRule="auto"/>
        <w:ind w:left="120"/>
        <w:jc w:val="both"/>
      </w:pPr>
    </w:p>
    <w:p w:rsidR="00BF12C9" w:rsidRDefault="00BF12C9" w:rsidP="00BF12C9">
      <w:pPr>
        <w:sectPr w:rsidR="00BF1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12C9" w:rsidRDefault="00BF12C9"/>
    <w:sectPr w:rsidR="00BF12C9" w:rsidSect="00BF1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F74"/>
    <w:multiLevelType w:val="multilevel"/>
    <w:tmpl w:val="DB480D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85F55"/>
    <w:multiLevelType w:val="hybridMultilevel"/>
    <w:tmpl w:val="25C8CDEC"/>
    <w:lvl w:ilvl="0" w:tplc="6A14DC7E">
      <w:start w:val="2"/>
      <w:numFmt w:val="decimal"/>
      <w:lvlText w:val="%1"/>
      <w:lvlJc w:val="left"/>
      <w:pPr>
        <w:ind w:left="14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6672B6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2" w:tplc="08B2F282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3" w:tplc="239C6D24">
      <w:numFmt w:val="bullet"/>
      <w:lvlText w:val="•"/>
      <w:lvlJc w:val="left"/>
      <w:pPr>
        <w:ind w:left="4157" w:hanging="212"/>
      </w:pPr>
      <w:rPr>
        <w:rFonts w:hint="default"/>
        <w:lang w:val="ru-RU" w:eastAsia="en-US" w:bidi="ar-SA"/>
      </w:rPr>
    </w:lvl>
    <w:lvl w:ilvl="4" w:tplc="95988210">
      <w:numFmt w:val="bullet"/>
      <w:lvlText w:val="•"/>
      <w:lvlJc w:val="left"/>
      <w:pPr>
        <w:ind w:left="5070" w:hanging="212"/>
      </w:pPr>
      <w:rPr>
        <w:rFonts w:hint="default"/>
        <w:lang w:val="ru-RU" w:eastAsia="en-US" w:bidi="ar-SA"/>
      </w:rPr>
    </w:lvl>
    <w:lvl w:ilvl="5" w:tplc="3A4AB144">
      <w:numFmt w:val="bullet"/>
      <w:lvlText w:val="•"/>
      <w:lvlJc w:val="left"/>
      <w:pPr>
        <w:ind w:left="5983" w:hanging="212"/>
      </w:pPr>
      <w:rPr>
        <w:rFonts w:hint="default"/>
        <w:lang w:val="ru-RU" w:eastAsia="en-US" w:bidi="ar-SA"/>
      </w:rPr>
    </w:lvl>
    <w:lvl w:ilvl="6" w:tplc="17766198">
      <w:numFmt w:val="bullet"/>
      <w:lvlText w:val="•"/>
      <w:lvlJc w:val="left"/>
      <w:pPr>
        <w:ind w:left="6895" w:hanging="212"/>
      </w:pPr>
      <w:rPr>
        <w:rFonts w:hint="default"/>
        <w:lang w:val="ru-RU" w:eastAsia="en-US" w:bidi="ar-SA"/>
      </w:rPr>
    </w:lvl>
    <w:lvl w:ilvl="7" w:tplc="820EEE14">
      <w:numFmt w:val="bullet"/>
      <w:lvlText w:val="•"/>
      <w:lvlJc w:val="left"/>
      <w:pPr>
        <w:ind w:left="7808" w:hanging="212"/>
      </w:pPr>
      <w:rPr>
        <w:rFonts w:hint="default"/>
        <w:lang w:val="ru-RU" w:eastAsia="en-US" w:bidi="ar-SA"/>
      </w:rPr>
    </w:lvl>
    <w:lvl w:ilvl="8" w:tplc="3B8835C8">
      <w:numFmt w:val="bullet"/>
      <w:lvlText w:val="•"/>
      <w:lvlJc w:val="left"/>
      <w:pPr>
        <w:ind w:left="8721" w:hanging="212"/>
      </w:pPr>
      <w:rPr>
        <w:rFonts w:hint="default"/>
        <w:lang w:val="ru-RU" w:eastAsia="en-US" w:bidi="ar-SA"/>
      </w:rPr>
    </w:lvl>
  </w:abstractNum>
  <w:abstractNum w:abstractNumId="2">
    <w:nsid w:val="084C016E"/>
    <w:multiLevelType w:val="multilevel"/>
    <w:tmpl w:val="05D40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86CEC"/>
    <w:multiLevelType w:val="multilevel"/>
    <w:tmpl w:val="ED3000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772AC"/>
    <w:multiLevelType w:val="hybridMultilevel"/>
    <w:tmpl w:val="028C012E"/>
    <w:lvl w:ilvl="0" w:tplc="B8B0C800">
      <w:numFmt w:val="bullet"/>
      <w:lvlText w:val="•"/>
      <w:lvlJc w:val="left"/>
      <w:pPr>
        <w:ind w:left="26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321FD2">
      <w:numFmt w:val="bullet"/>
      <w:lvlText w:val="•"/>
      <w:lvlJc w:val="left"/>
      <w:pPr>
        <w:ind w:left="1142" w:hanging="168"/>
      </w:pPr>
      <w:rPr>
        <w:rFonts w:hint="default"/>
        <w:lang w:val="ru-RU" w:eastAsia="en-US" w:bidi="ar-SA"/>
      </w:rPr>
    </w:lvl>
    <w:lvl w:ilvl="2" w:tplc="0B982D2A">
      <w:numFmt w:val="bullet"/>
      <w:lvlText w:val="•"/>
      <w:lvlJc w:val="left"/>
      <w:pPr>
        <w:ind w:left="2025" w:hanging="168"/>
      </w:pPr>
      <w:rPr>
        <w:rFonts w:hint="default"/>
        <w:lang w:val="ru-RU" w:eastAsia="en-US" w:bidi="ar-SA"/>
      </w:rPr>
    </w:lvl>
    <w:lvl w:ilvl="3" w:tplc="EF82FE40">
      <w:numFmt w:val="bullet"/>
      <w:lvlText w:val="•"/>
      <w:lvlJc w:val="left"/>
      <w:pPr>
        <w:ind w:left="2907" w:hanging="168"/>
      </w:pPr>
      <w:rPr>
        <w:rFonts w:hint="default"/>
        <w:lang w:val="ru-RU" w:eastAsia="en-US" w:bidi="ar-SA"/>
      </w:rPr>
    </w:lvl>
    <w:lvl w:ilvl="4" w:tplc="67CC7C7E">
      <w:numFmt w:val="bullet"/>
      <w:lvlText w:val="•"/>
      <w:lvlJc w:val="left"/>
      <w:pPr>
        <w:ind w:left="3790" w:hanging="168"/>
      </w:pPr>
      <w:rPr>
        <w:rFonts w:hint="default"/>
        <w:lang w:val="ru-RU" w:eastAsia="en-US" w:bidi="ar-SA"/>
      </w:rPr>
    </w:lvl>
    <w:lvl w:ilvl="5" w:tplc="6B5058B8">
      <w:numFmt w:val="bullet"/>
      <w:lvlText w:val="•"/>
      <w:lvlJc w:val="left"/>
      <w:pPr>
        <w:ind w:left="4673" w:hanging="168"/>
      </w:pPr>
      <w:rPr>
        <w:rFonts w:hint="default"/>
        <w:lang w:val="ru-RU" w:eastAsia="en-US" w:bidi="ar-SA"/>
      </w:rPr>
    </w:lvl>
    <w:lvl w:ilvl="6" w:tplc="05F49F2A">
      <w:numFmt w:val="bullet"/>
      <w:lvlText w:val="•"/>
      <w:lvlJc w:val="left"/>
      <w:pPr>
        <w:ind w:left="5555" w:hanging="168"/>
      </w:pPr>
      <w:rPr>
        <w:rFonts w:hint="default"/>
        <w:lang w:val="ru-RU" w:eastAsia="en-US" w:bidi="ar-SA"/>
      </w:rPr>
    </w:lvl>
    <w:lvl w:ilvl="7" w:tplc="85E4E718">
      <w:numFmt w:val="bullet"/>
      <w:lvlText w:val="•"/>
      <w:lvlJc w:val="left"/>
      <w:pPr>
        <w:ind w:left="6438" w:hanging="168"/>
      </w:pPr>
      <w:rPr>
        <w:rFonts w:hint="default"/>
        <w:lang w:val="ru-RU" w:eastAsia="en-US" w:bidi="ar-SA"/>
      </w:rPr>
    </w:lvl>
    <w:lvl w:ilvl="8" w:tplc="3EC45C70">
      <w:numFmt w:val="bullet"/>
      <w:lvlText w:val="•"/>
      <w:lvlJc w:val="left"/>
      <w:pPr>
        <w:ind w:left="7321" w:hanging="168"/>
      </w:pPr>
      <w:rPr>
        <w:rFonts w:hint="default"/>
        <w:lang w:val="ru-RU" w:eastAsia="en-US" w:bidi="ar-SA"/>
      </w:rPr>
    </w:lvl>
  </w:abstractNum>
  <w:abstractNum w:abstractNumId="5">
    <w:nsid w:val="24BB480F"/>
    <w:multiLevelType w:val="hybridMultilevel"/>
    <w:tmpl w:val="77B4D3C4"/>
    <w:lvl w:ilvl="0" w:tplc="BD4A467C">
      <w:start w:val="2"/>
      <w:numFmt w:val="decimal"/>
      <w:lvlText w:val="%1"/>
      <w:lvlJc w:val="left"/>
      <w:pPr>
        <w:ind w:left="14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D4104E">
      <w:numFmt w:val="bullet"/>
      <w:lvlText w:val=""/>
      <w:lvlJc w:val="left"/>
      <w:pPr>
        <w:ind w:left="200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EDAA146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99802C5C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21B81956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5C0CC96A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6" w:tplc="903CB398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765C3B32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55482884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6">
    <w:nsid w:val="2C667068"/>
    <w:multiLevelType w:val="multilevel"/>
    <w:tmpl w:val="253E24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C51E3"/>
    <w:multiLevelType w:val="multilevel"/>
    <w:tmpl w:val="8CFC27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A114C"/>
    <w:multiLevelType w:val="multilevel"/>
    <w:tmpl w:val="83C8E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C0690"/>
    <w:multiLevelType w:val="multilevel"/>
    <w:tmpl w:val="E7B6F4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10AF0"/>
    <w:multiLevelType w:val="multilevel"/>
    <w:tmpl w:val="90DA74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571CC"/>
    <w:multiLevelType w:val="multilevel"/>
    <w:tmpl w:val="E79A7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C66BD2"/>
    <w:multiLevelType w:val="hybridMultilevel"/>
    <w:tmpl w:val="5DC847C8"/>
    <w:lvl w:ilvl="0" w:tplc="35EC05E2">
      <w:start w:val="2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805F78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E5768BE4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1D1AB30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8962DEE6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DF4C20CC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B1348CC4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BC36E116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BEC4E03C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3">
    <w:nsid w:val="53D25DF9"/>
    <w:multiLevelType w:val="hybridMultilevel"/>
    <w:tmpl w:val="B2561498"/>
    <w:lvl w:ilvl="0" w:tplc="9354705A">
      <w:numFmt w:val="bullet"/>
      <w:lvlText w:val=""/>
      <w:lvlJc w:val="left"/>
      <w:pPr>
        <w:ind w:left="200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D7E4AA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2" w:tplc="4074355A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17A6D0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4" w:tplc="4508D9C2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5" w:tplc="9BC68572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E64C8D40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720CB3C0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  <w:lvl w:ilvl="8" w:tplc="5C2095CA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14">
    <w:nsid w:val="59E0259D"/>
    <w:multiLevelType w:val="multilevel"/>
    <w:tmpl w:val="6AB40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24080"/>
    <w:multiLevelType w:val="multilevel"/>
    <w:tmpl w:val="726E89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9347C5"/>
    <w:multiLevelType w:val="multilevel"/>
    <w:tmpl w:val="175C9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747752"/>
    <w:multiLevelType w:val="multilevel"/>
    <w:tmpl w:val="B61CE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BD0615"/>
    <w:multiLevelType w:val="multilevel"/>
    <w:tmpl w:val="F3E8C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077272"/>
    <w:multiLevelType w:val="hybridMultilevel"/>
    <w:tmpl w:val="C06A36A8"/>
    <w:lvl w:ilvl="0" w:tplc="2D6851C8">
      <w:start w:val="2"/>
      <w:numFmt w:val="decimal"/>
      <w:lvlText w:val="%1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0EA75A">
      <w:numFmt w:val="bullet"/>
      <w:lvlText w:val="•"/>
      <w:lvlJc w:val="left"/>
      <w:pPr>
        <w:ind w:left="1563" w:hanging="212"/>
      </w:pPr>
      <w:rPr>
        <w:rFonts w:hint="default"/>
        <w:lang w:val="ru-RU" w:eastAsia="en-US" w:bidi="ar-SA"/>
      </w:rPr>
    </w:lvl>
    <w:lvl w:ilvl="2" w:tplc="9D240878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48A08E54">
      <w:numFmt w:val="bullet"/>
      <w:lvlText w:val="•"/>
      <w:lvlJc w:val="left"/>
      <w:pPr>
        <w:ind w:left="4271" w:hanging="212"/>
      </w:pPr>
      <w:rPr>
        <w:rFonts w:hint="default"/>
        <w:lang w:val="ru-RU" w:eastAsia="en-US" w:bidi="ar-SA"/>
      </w:rPr>
    </w:lvl>
    <w:lvl w:ilvl="4" w:tplc="999C93F6">
      <w:numFmt w:val="bullet"/>
      <w:lvlText w:val="•"/>
      <w:lvlJc w:val="left"/>
      <w:pPr>
        <w:ind w:left="5625" w:hanging="212"/>
      </w:pPr>
      <w:rPr>
        <w:rFonts w:hint="default"/>
        <w:lang w:val="ru-RU" w:eastAsia="en-US" w:bidi="ar-SA"/>
      </w:rPr>
    </w:lvl>
    <w:lvl w:ilvl="5" w:tplc="CFDA6644">
      <w:numFmt w:val="bullet"/>
      <w:lvlText w:val="•"/>
      <w:lvlJc w:val="left"/>
      <w:pPr>
        <w:ind w:left="6980" w:hanging="212"/>
      </w:pPr>
      <w:rPr>
        <w:rFonts w:hint="default"/>
        <w:lang w:val="ru-RU" w:eastAsia="en-US" w:bidi="ar-SA"/>
      </w:rPr>
    </w:lvl>
    <w:lvl w:ilvl="6" w:tplc="D402ECBA">
      <w:numFmt w:val="bullet"/>
      <w:lvlText w:val="•"/>
      <w:lvlJc w:val="left"/>
      <w:pPr>
        <w:ind w:left="8334" w:hanging="212"/>
      </w:pPr>
      <w:rPr>
        <w:rFonts w:hint="default"/>
        <w:lang w:val="ru-RU" w:eastAsia="en-US" w:bidi="ar-SA"/>
      </w:rPr>
    </w:lvl>
    <w:lvl w:ilvl="7" w:tplc="1BD4F35C">
      <w:numFmt w:val="bullet"/>
      <w:lvlText w:val="•"/>
      <w:lvlJc w:val="left"/>
      <w:pPr>
        <w:ind w:left="9688" w:hanging="212"/>
      </w:pPr>
      <w:rPr>
        <w:rFonts w:hint="default"/>
        <w:lang w:val="ru-RU" w:eastAsia="en-US" w:bidi="ar-SA"/>
      </w:rPr>
    </w:lvl>
    <w:lvl w:ilvl="8" w:tplc="D93C6B56">
      <w:numFmt w:val="bullet"/>
      <w:lvlText w:val="•"/>
      <w:lvlJc w:val="left"/>
      <w:pPr>
        <w:ind w:left="11042" w:hanging="212"/>
      </w:pPr>
      <w:rPr>
        <w:rFonts w:hint="default"/>
        <w:lang w:val="ru-RU" w:eastAsia="en-US" w:bidi="ar-SA"/>
      </w:rPr>
    </w:lvl>
  </w:abstractNum>
  <w:abstractNum w:abstractNumId="20">
    <w:nsid w:val="7E5026CB"/>
    <w:multiLevelType w:val="multilevel"/>
    <w:tmpl w:val="0226EC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4"/>
  </w:num>
  <w:num w:numId="5">
    <w:abstractNumId w:val="20"/>
  </w:num>
  <w:num w:numId="6">
    <w:abstractNumId w:val="15"/>
  </w:num>
  <w:num w:numId="7">
    <w:abstractNumId w:val="0"/>
  </w:num>
  <w:num w:numId="8">
    <w:abstractNumId w:val="18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7"/>
  </w:num>
  <w:num w:numId="14">
    <w:abstractNumId w:val="3"/>
  </w:num>
  <w:num w:numId="15">
    <w:abstractNumId w:val="9"/>
  </w:num>
  <w:num w:numId="16">
    <w:abstractNumId w:val="19"/>
  </w:num>
  <w:num w:numId="17">
    <w:abstractNumId w:val="4"/>
  </w:num>
  <w:num w:numId="18">
    <w:abstractNumId w:val="12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89"/>
    <w:rsid w:val="00235527"/>
    <w:rsid w:val="002B7E5C"/>
    <w:rsid w:val="00462589"/>
    <w:rsid w:val="004836F6"/>
    <w:rsid w:val="00A70AD9"/>
    <w:rsid w:val="00BF12C9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B7E5C"/>
    <w:pPr>
      <w:widowControl w:val="0"/>
      <w:autoSpaceDE w:val="0"/>
      <w:autoSpaceDN w:val="0"/>
      <w:spacing w:after="0" w:line="240" w:lineRule="auto"/>
      <w:ind w:left="16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B7E5C"/>
    <w:pPr>
      <w:widowControl w:val="0"/>
      <w:autoSpaceDE w:val="0"/>
      <w:autoSpaceDN w:val="0"/>
      <w:spacing w:after="0" w:line="240" w:lineRule="auto"/>
      <w:ind w:left="168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E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E5C"/>
    <w:pPr>
      <w:widowControl w:val="0"/>
      <w:autoSpaceDE w:val="0"/>
      <w:autoSpaceDN w:val="0"/>
      <w:spacing w:after="0" w:line="240" w:lineRule="auto"/>
      <w:ind w:left="20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7E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7E5C"/>
    <w:pPr>
      <w:widowControl w:val="0"/>
      <w:autoSpaceDE w:val="0"/>
      <w:autoSpaceDN w:val="0"/>
      <w:spacing w:after="0" w:line="240" w:lineRule="auto"/>
      <w:ind w:left="2008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B7E5C"/>
    <w:pPr>
      <w:widowControl w:val="0"/>
      <w:autoSpaceDE w:val="0"/>
      <w:autoSpaceDN w:val="0"/>
      <w:spacing w:before="46"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2B7E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B7E5C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B7E5C"/>
    <w:pPr>
      <w:widowControl w:val="0"/>
      <w:autoSpaceDE w:val="0"/>
      <w:autoSpaceDN w:val="0"/>
      <w:spacing w:after="0" w:line="240" w:lineRule="auto"/>
      <w:ind w:left="16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B7E5C"/>
    <w:pPr>
      <w:widowControl w:val="0"/>
      <w:autoSpaceDE w:val="0"/>
      <w:autoSpaceDN w:val="0"/>
      <w:spacing w:after="0" w:line="240" w:lineRule="auto"/>
      <w:ind w:left="168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E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E5C"/>
    <w:pPr>
      <w:widowControl w:val="0"/>
      <w:autoSpaceDE w:val="0"/>
      <w:autoSpaceDN w:val="0"/>
      <w:spacing w:after="0" w:line="240" w:lineRule="auto"/>
      <w:ind w:left="20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7E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7E5C"/>
    <w:pPr>
      <w:widowControl w:val="0"/>
      <w:autoSpaceDE w:val="0"/>
      <w:autoSpaceDN w:val="0"/>
      <w:spacing w:after="0" w:line="240" w:lineRule="auto"/>
      <w:ind w:left="2008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B7E5C"/>
    <w:pPr>
      <w:widowControl w:val="0"/>
      <w:autoSpaceDE w:val="0"/>
      <w:autoSpaceDN w:val="0"/>
      <w:spacing w:before="46"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2B7E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B7E5C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30/start/190680/" TargetMode="External"/><Relationship Id="rId18" Type="http://schemas.openxmlformats.org/officeDocument/2006/relationships/hyperlink" Target="https://resh.edu.ru/subject/lesson/5751/start/223903/" TargetMode="External"/><Relationship Id="rId26" Type="http://schemas.openxmlformats.org/officeDocument/2006/relationships/hyperlink" Target="https://resh.edu.ru/subject/9/2/" TargetMode="External"/><Relationship Id="rId39" Type="http://schemas.openxmlformats.org/officeDocument/2006/relationships/hyperlink" Target="https://resh.edu.ru/subject/9/2/" TargetMode="External"/><Relationship Id="rId21" Type="http://schemas.openxmlformats.org/officeDocument/2006/relationships/hyperlink" Target="https://resh.edu.ru/subject/lesson/6132/start/190732/" TargetMode="External"/><Relationship Id="rId34" Type="http://schemas.openxmlformats.org/officeDocument/2006/relationships/hyperlink" Target="https://resh.edu.ru/subject/lesson/4320/start/191322/" TargetMode="External"/><Relationship Id="rId42" Type="http://schemas.openxmlformats.org/officeDocument/2006/relationships/hyperlink" Target="https://resh.edu.ru/subject/9/2/" TargetMode="External"/><Relationship Id="rId47" Type="http://schemas.openxmlformats.org/officeDocument/2006/relationships/hyperlink" Target="https://resh.edu.ru/subject/lesson/4318/start/" TargetMode="External"/><Relationship Id="rId50" Type="http://schemas.openxmlformats.org/officeDocument/2006/relationships/hyperlink" Target="https://resh.edu.ru/subject/lesson/6171/start/" TargetMode="External"/><Relationship Id="rId55" Type="http://schemas.openxmlformats.org/officeDocument/2006/relationships/hyperlink" Target="https://resh.edu.ru/subject/lesson/5730/start/190680/" TargetMode="External"/><Relationship Id="rId63" Type="http://schemas.openxmlformats.org/officeDocument/2006/relationships/hyperlink" Target="https://resh.edu.ru/subject/lesson/5130/start/224117/" TargetMode="External"/><Relationship Id="rId68" Type="http://schemas.openxmlformats.org/officeDocument/2006/relationships/hyperlink" Target="https://resh.edu.ru/subject/lesson/3502/start/" TargetMode="External"/><Relationship Id="rId76" Type="http://schemas.openxmlformats.org/officeDocument/2006/relationships/hyperlink" Target="https://www.gto.ru/" TargetMode="External"/><Relationship Id="rId84" Type="http://schemas.openxmlformats.org/officeDocument/2006/relationships/hyperlink" Target="https://www.gto.ru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resh.edu.ru/subject/lesson/5129/start/190521/" TargetMode="External"/><Relationship Id="rId71" Type="http://schemas.openxmlformats.org/officeDocument/2006/relationships/hyperlink" Target="https://resh.edu.ru/subject/lesson/3502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30/start/190654/" TargetMode="External"/><Relationship Id="rId29" Type="http://schemas.openxmlformats.org/officeDocument/2006/relationships/hyperlink" Target="https://resh.edu.ru/subject/9/2/" TargetMode="External"/><Relationship Id="rId11" Type="http://schemas.openxmlformats.org/officeDocument/2006/relationships/hyperlink" Target="https://resh.edu.ru/subject/lesson/6168/start/191634/" TargetMode="External"/><Relationship Id="rId24" Type="http://schemas.openxmlformats.org/officeDocument/2006/relationships/hyperlink" Target="https://resh.edu.ru/subject/lesson/4193/start/224765/" TargetMode="External"/><Relationship Id="rId32" Type="http://schemas.openxmlformats.org/officeDocument/2006/relationships/hyperlink" Target="https://resh.edu.ru/subject/9/2/" TargetMode="External"/><Relationship Id="rId37" Type="http://schemas.openxmlformats.org/officeDocument/2006/relationships/hyperlink" Target="https://resh.edu.ru/subject/9/2/" TargetMode="External"/><Relationship Id="rId40" Type="http://schemas.openxmlformats.org/officeDocument/2006/relationships/hyperlink" Target="https://resh.edu.ru/subject/lesson/4008/start/191551/" TargetMode="External"/><Relationship Id="rId45" Type="http://schemas.openxmlformats.org/officeDocument/2006/relationships/hyperlink" Target="https://resh.edu.ru/subject/lesson/6171/start/" TargetMode="External"/><Relationship Id="rId53" Type="http://schemas.openxmlformats.org/officeDocument/2006/relationships/hyperlink" Target="https://resh.edu.ru/subject/lesson/6171/start/" TargetMode="External"/><Relationship Id="rId58" Type="http://schemas.openxmlformats.org/officeDocument/2006/relationships/hyperlink" Target="https://resh.edu.ru/subject/lesson/4315/start/190548/" TargetMode="External"/><Relationship Id="rId66" Type="http://schemas.openxmlformats.org/officeDocument/2006/relationships/hyperlink" Target="https://resh.edu.ru/subject/lesson/5130/start/224117/" TargetMode="External"/><Relationship Id="rId74" Type="http://schemas.openxmlformats.org/officeDocument/2006/relationships/hyperlink" Target="https://resh.edu.ru/subject/lesson/3502/start/" TargetMode="External"/><Relationship Id="rId79" Type="http://schemas.openxmlformats.org/officeDocument/2006/relationships/hyperlink" Target="https://www.gto.ru/" TargetMode="External"/><Relationship Id="rId87" Type="http://schemas.openxmlformats.org/officeDocument/2006/relationships/hyperlink" Target="http://www.fisio.ru/fisioinschool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130/start/224117/" TargetMode="External"/><Relationship Id="rId82" Type="http://schemas.openxmlformats.org/officeDocument/2006/relationships/hyperlink" Target="https://www.gto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resh.edu.ru/subject/lesson/5129/start/1905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10/start/190575/" TargetMode="External"/><Relationship Id="rId14" Type="http://schemas.openxmlformats.org/officeDocument/2006/relationships/hyperlink" Target="https://resh.edu.ru/subject/lesson/3502/start/191717/" TargetMode="External"/><Relationship Id="rId22" Type="http://schemas.openxmlformats.org/officeDocument/2006/relationships/hyperlink" Target="https://resh.edu.ru/subject/lesson/6477/start/190933/" TargetMode="External"/><Relationship Id="rId27" Type="http://schemas.openxmlformats.org/officeDocument/2006/relationships/hyperlink" Target="https://resh.edu.ru/subject/9/2/" TargetMode="External"/><Relationship Id="rId30" Type="http://schemas.openxmlformats.org/officeDocument/2006/relationships/hyperlink" Target="https://resh.edu.ru/subject/9/2/" TargetMode="External"/><Relationship Id="rId35" Type="http://schemas.openxmlformats.org/officeDocument/2006/relationships/hyperlink" Target="https://resh.edu.ru/subject/lesson/4320/start/191322/" TargetMode="External"/><Relationship Id="rId43" Type="http://schemas.openxmlformats.org/officeDocument/2006/relationships/hyperlink" Target="https://resh.edu.ru/subject/9/2/" TargetMode="External"/><Relationship Id="rId48" Type="http://schemas.openxmlformats.org/officeDocument/2006/relationships/hyperlink" Target="https://resh.edu.ru/subject/lesson/4318/start/" TargetMode="External"/><Relationship Id="rId56" Type="http://schemas.openxmlformats.org/officeDocument/2006/relationships/hyperlink" Target="https://resh.edu.ru/subject/lesson/5730/start/190680/" TargetMode="External"/><Relationship Id="rId64" Type="http://schemas.openxmlformats.org/officeDocument/2006/relationships/hyperlink" Target="https://resh.edu.ru/subject/lesson/5130/start/224117/" TargetMode="External"/><Relationship Id="rId69" Type="http://schemas.openxmlformats.org/officeDocument/2006/relationships/hyperlink" Target="https://resh.edu.ru/subject/lesson/3502/start/" TargetMode="External"/><Relationship Id="rId77" Type="http://schemas.openxmlformats.org/officeDocument/2006/relationships/hyperlink" Target="https://www.gto.ru/" TargetMode="External"/><Relationship Id="rId8" Type="http://schemas.openxmlformats.org/officeDocument/2006/relationships/hyperlink" Target="https://resh.edu.ru/subject/lesson/4162/start/190628/" TargetMode="External"/><Relationship Id="rId51" Type="http://schemas.openxmlformats.org/officeDocument/2006/relationships/hyperlink" Target="https://resh.edu.ru/subject/lesson/6171/start/" TargetMode="External"/><Relationship Id="rId72" Type="http://schemas.openxmlformats.org/officeDocument/2006/relationships/hyperlink" Target="https://resh.edu.ru/subject/lesson/3502/start/" TargetMode="External"/><Relationship Id="rId80" Type="http://schemas.openxmlformats.org/officeDocument/2006/relationships/hyperlink" Target="https://www.gto.ru/" TargetMode="External"/><Relationship Id="rId85" Type="http://schemas.openxmlformats.org/officeDocument/2006/relationships/hyperlink" Target="https://www.gto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6171/start/" TargetMode="External"/><Relationship Id="rId17" Type="http://schemas.openxmlformats.org/officeDocument/2006/relationships/hyperlink" Target="https://www.gto.ru/" TargetMode="External"/><Relationship Id="rId25" Type="http://schemas.openxmlformats.org/officeDocument/2006/relationships/hyperlink" Target="https://resh.edu.ru/subject/lesson/4315/start/190548/" TargetMode="External"/><Relationship Id="rId33" Type="http://schemas.openxmlformats.org/officeDocument/2006/relationships/hyperlink" Target="https://resh.edu.ru/subject/9/2/" TargetMode="External"/><Relationship Id="rId38" Type="http://schemas.openxmlformats.org/officeDocument/2006/relationships/hyperlink" Target="https://resh.edu.ru/subject/9/2/" TargetMode="External"/><Relationship Id="rId46" Type="http://schemas.openxmlformats.org/officeDocument/2006/relationships/hyperlink" Target="https://resh.edu.ru/subject/lesson/6171/start/" TargetMode="External"/><Relationship Id="rId59" Type="http://schemas.openxmlformats.org/officeDocument/2006/relationships/hyperlink" Target="https://resh.edu.ru/subject/lesson/5130/start/224117/" TargetMode="External"/><Relationship Id="rId67" Type="http://schemas.openxmlformats.org/officeDocument/2006/relationships/hyperlink" Target="https://resh.edu.ru/subject/lesson/3502/start/" TargetMode="External"/><Relationship Id="rId20" Type="http://schemas.openxmlformats.org/officeDocument/2006/relationships/hyperlink" Target="https://resh.edu.ru/subject/lesson/4162/start/190628/" TargetMode="External"/><Relationship Id="rId41" Type="http://schemas.openxmlformats.org/officeDocument/2006/relationships/hyperlink" Target="https://resh.edu.ru/subject/lesson/4008/start/191551/" TargetMode="External"/><Relationship Id="rId54" Type="http://schemas.openxmlformats.org/officeDocument/2006/relationships/hyperlink" Target="https://resh.edu.ru/subject/lesson/5730/start/190680/" TargetMode="External"/><Relationship Id="rId62" Type="http://schemas.openxmlformats.org/officeDocument/2006/relationships/hyperlink" Target="https://resh.edu.ru/subject/lesson/5130/start/224117/" TargetMode="External"/><Relationship Id="rId70" Type="http://schemas.openxmlformats.org/officeDocument/2006/relationships/hyperlink" Target="https://resh.edu.ru/subject/lesson/3502/start/" TargetMode="External"/><Relationship Id="rId75" Type="http://schemas.openxmlformats.org/officeDocument/2006/relationships/hyperlink" Target="https://resh.edu.ru/subject/lesson/3502/start/" TargetMode="External"/><Relationship Id="rId83" Type="http://schemas.openxmlformats.org/officeDocument/2006/relationships/hyperlink" Target="https://www.gto.ru/" TargetMode="External"/><Relationship Id="rId88" Type="http://schemas.openxmlformats.org/officeDocument/2006/relationships/hyperlink" Target="http://www.gt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51/start/223903/" TargetMode="External"/><Relationship Id="rId15" Type="http://schemas.openxmlformats.org/officeDocument/2006/relationships/hyperlink" Target="https://resh.edu.ru/subject/lesson/5130/start/224117/" TargetMode="External"/><Relationship Id="rId23" Type="http://schemas.openxmlformats.org/officeDocument/2006/relationships/hyperlink" Target="https://resh.edu.ru/subject/9/2/" TargetMode="External"/><Relationship Id="rId28" Type="http://schemas.openxmlformats.org/officeDocument/2006/relationships/hyperlink" Target="https://resh.edu.ru/subject/9/2/" TargetMode="External"/><Relationship Id="rId36" Type="http://schemas.openxmlformats.org/officeDocument/2006/relationships/hyperlink" Target="https://resh.edu.ru/subject/9/2/" TargetMode="External"/><Relationship Id="rId49" Type="http://schemas.openxmlformats.org/officeDocument/2006/relationships/hyperlink" Target="https://resh.edu.ru/subject/lesson/6171/start/" TargetMode="External"/><Relationship Id="rId57" Type="http://schemas.openxmlformats.org/officeDocument/2006/relationships/hyperlink" Target="https://resh.edu.ru/subject/lesson/5730/start/190680/" TargetMode="External"/><Relationship Id="rId10" Type="http://schemas.openxmlformats.org/officeDocument/2006/relationships/hyperlink" Target="https://resh.edu.ru/subject/lesson/6132/start/190732/" TargetMode="External"/><Relationship Id="rId31" Type="http://schemas.openxmlformats.org/officeDocument/2006/relationships/hyperlink" Target="https://resh.edu.ru/subject/9/2/" TargetMode="External"/><Relationship Id="rId44" Type="http://schemas.openxmlformats.org/officeDocument/2006/relationships/hyperlink" Target="https://resh.edu.ru/subject/lesson/6171/start/" TargetMode="External"/><Relationship Id="rId52" Type="http://schemas.openxmlformats.org/officeDocument/2006/relationships/hyperlink" Target="https://resh.edu.ru/subject/lesson/6171/start/" TargetMode="External"/><Relationship Id="rId60" Type="http://schemas.openxmlformats.org/officeDocument/2006/relationships/hyperlink" Target="https://resh.edu.ru/subject/lesson/5130/start/224117/" TargetMode="External"/><Relationship Id="rId65" Type="http://schemas.openxmlformats.org/officeDocument/2006/relationships/hyperlink" Target="https://resh.edu.ru/subject/lesson/5130/start/224117/" TargetMode="External"/><Relationship Id="rId73" Type="http://schemas.openxmlformats.org/officeDocument/2006/relationships/hyperlink" Target="https://resh.edu.ru/subject/lesson/3502/start/" TargetMode="External"/><Relationship Id="rId78" Type="http://schemas.openxmlformats.org/officeDocument/2006/relationships/hyperlink" Target="https://www.gto.ru/" TargetMode="External"/><Relationship Id="rId81" Type="http://schemas.openxmlformats.org/officeDocument/2006/relationships/hyperlink" Target="https://www.gto.ru/" TargetMode="External"/><Relationship Id="rId86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2023-09-25T11:14:00Z</dcterms:created>
  <dcterms:modified xsi:type="dcterms:W3CDTF">2023-10-01T05:23:00Z</dcterms:modified>
</cp:coreProperties>
</file>