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B5" w:rsidRPr="00596D81" w:rsidRDefault="00F75817">
      <w:pPr>
        <w:spacing w:after="0" w:line="408" w:lineRule="auto"/>
        <w:ind w:left="120"/>
        <w:jc w:val="center"/>
        <w:rPr>
          <w:lang w:val="ru-RU"/>
        </w:rPr>
      </w:pPr>
      <w:bookmarkStart w:id="0" w:name="block-48432612"/>
      <w:r w:rsidRPr="00596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18B5" w:rsidRPr="00596D81" w:rsidRDefault="00A418B5">
      <w:pPr>
        <w:spacing w:after="0" w:line="408" w:lineRule="auto"/>
        <w:ind w:left="120"/>
        <w:jc w:val="center"/>
        <w:rPr>
          <w:lang w:val="ru-RU"/>
        </w:rPr>
      </w:pPr>
    </w:p>
    <w:p w:rsidR="00A418B5" w:rsidRPr="00596D81" w:rsidRDefault="00A418B5">
      <w:pPr>
        <w:spacing w:after="0" w:line="408" w:lineRule="auto"/>
        <w:ind w:left="120"/>
        <w:jc w:val="center"/>
        <w:rPr>
          <w:lang w:val="ru-RU"/>
        </w:rPr>
      </w:pPr>
    </w:p>
    <w:p w:rsidR="00A418B5" w:rsidRPr="00596D81" w:rsidRDefault="00F75817">
      <w:pPr>
        <w:spacing w:after="0" w:line="408" w:lineRule="auto"/>
        <w:ind w:left="120"/>
        <w:jc w:val="center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96D81">
        <w:rPr>
          <w:rFonts w:ascii="Times New Roman" w:hAnsi="Times New Roman"/>
          <w:b/>
          <w:color w:val="000000"/>
          <w:sz w:val="28"/>
          <w:lang w:val="ru-RU"/>
        </w:rPr>
        <w:t>Сибирская</w:t>
      </w:r>
      <w:r w:rsidR="00297D21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596D8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97D21" w:rsidTr="000D4161">
        <w:tc>
          <w:tcPr>
            <w:tcW w:w="3114" w:type="dxa"/>
          </w:tcPr>
          <w:p w:rsidR="00C53FFE" w:rsidRPr="0040209D" w:rsidRDefault="008901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01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58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297D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97D21" w:rsidRPr="008944ED" w:rsidRDefault="00297D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О.Д.</w:t>
            </w:r>
          </w:p>
          <w:p w:rsidR="000E6D86" w:rsidRDefault="00297D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F75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F758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75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F75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901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F75817">
      <w:pPr>
        <w:spacing w:after="0" w:line="408" w:lineRule="auto"/>
        <w:ind w:left="120"/>
        <w:jc w:val="center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8B5" w:rsidRPr="00596D81" w:rsidRDefault="00F75817">
      <w:pPr>
        <w:spacing w:after="0" w:line="408" w:lineRule="auto"/>
        <w:ind w:left="120"/>
        <w:jc w:val="center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D81">
        <w:rPr>
          <w:rFonts w:ascii="Times New Roman" w:hAnsi="Times New Roman"/>
          <w:color w:val="000000"/>
          <w:sz w:val="28"/>
          <w:lang w:val="ru-RU"/>
        </w:rPr>
        <w:t xml:space="preserve"> 6389608)</w:t>
      </w: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297D2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96D8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F75817" w:rsidRPr="00596D81">
        <w:rPr>
          <w:rFonts w:ascii="Times New Roman" w:hAnsi="Times New Roman"/>
          <w:b/>
          <w:color w:val="000000"/>
          <w:sz w:val="28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75817" w:rsidRPr="00596D81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  <w:proofErr w:type="gramEnd"/>
      <w:r w:rsidR="00F75817" w:rsidRPr="00596D81">
        <w:rPr>
          <w:rFonts w:ascii="Times New Roman" w:hAnsi="Times New Roman"/>
          <w:b/>
          <w:color w:val="000000"/>
          <w:sz w:val="28"/>
          <w:lang w:val="ru-RU"/>
        </w:rPr>
        <w:t xml:space="preserve"> «Основы духовно-нравственной культуры народов России»</w:t>
      </w:r>
    </w:p>
    <w:p w:rsidR="00A418B5" w:rsidRPr="00596D81" w:rsidRDefault="00F7581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обучающихся 5</w:t>
      </w:r>
      <w:r w:rsidR="00596D81">
        <w:rPr>
          <w:rFonts w:ascii="Times New Roman" w:hAnsi="Times New Roman"/>
          <w:color w:val="000000"/>
          <w:sz w:val="28"/>
          <w:lang w:val="ru-RU"/>
        </w:rPr>
        <w:t>-6</w:t>
      </w:r>
      <w:r w:rsidRPr="00596D8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A418B5">
      <w:pPr>
        <w:spacing w:after="0"/>
        <w:ind w:left="120"/>
        <w:jc w:val="center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bookmarkStart w:id="1" w:name="block-48432613"/>
      <w:bookmarkEnd w:id="0"/>
      <w:r w:rsidRPr="00596D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идентификация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овладение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обучение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уважительного и бережного отношения к историческому, религиозному и культурному наследию народов Российской Федерации;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содействие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A418B5" w:rsidRPr="00596D81" w:rsidRDefault="00A418B5">
      <w:pPr>
        <w:rPr>
          <w:lang w:val="ru-RU"/>
        </w:rPr>
        <w:sectPr w:rsidR="00A418B5" w:rsidRPr="00596D81">
          <w:pgSz w:w="11906" w:h="16383"/>
          <w:pgMar w:top="1134" w:right="850" w:bottom="1134" w:left="1701" w:header="720" w:footer="720" w:gutter="0"/>
          <w:cols w:space="720"/>
        </w:sect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bookmarkStart w:id="2" w:name="block-48432615"/>
      <w:bookmarkEnd w:id="1"/>
      <w:r w:rsidRPr="00596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 w:rsidRPr="00297D21">
        <w:rPr>
          <w:rFonts w:ascii="Times New Roman" w:hAnsi="Times New Roman"/>
          <w:b/>
          <w:color w:val="000000"/>
          <w:sz w:val="28"/>
          <w:lang w:val="ru-RU"/>
        </w:rPr>
        <w:t>«Россия – наш общий дом»</w:t>
      </w:r>
    </w:p>
    <w:p w:rsidR="00A418B5" w:rsidRPr="00297D2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96D81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596D81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r w:rsidRPr="00297D21">
        <w:rPr>
          <w:rFonts w:ascii="Times New Roman" w:hAnsi="Times New Roman"/>
          <w:i/>
          <w:color w:val="333333"/>
          <w:sz w:val="28"/>
          <w:lang w:val="ru-RU"/>
        </w:rPr>
        <w:t>Материальная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r w:rsidRPr="00297D21">
        <w:rPr>
          <w:rFonts w:ascii="Times New Roman" w:hAnsi="Times New Roman"/>
          <w:i/>
          <w:color w:val="333333"/>
          <w:sz w:val="28"/>
          <w:lang w:val="ru-RU"/>
        </w:rPr>
        <w:t>Духовная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A418B5" w:rsidRPr="00297D2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297D21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97D21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596D81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596D81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297D21">
        <w:rPr>
          <w:rFonts w:ascii="Times New Roman" w:hAnsi="Times New Roman"/>
          <w:color w:val="333333"/>
          <w:sz w:val="28"/>
          <w:lang w:val="ru-RU"/>
        </w:rPr>
        <w:t xml:space="preserve">Музыка. Музыкальные произведения. </w:t>
      </w:r>
      <w:r w:rsidRPr="00596D81">
        <w:rPr>
          <w:rFonts w:ascii="Times New Roman" w:hAnsi="Times New Roman"/>
          <w:color w:val="333333"/>
          <w:sz w:val="28"/>
          <w:lang w:val="ru-RU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297D21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596D81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596D81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A418B5" w:rsidRPr="00297D2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r w:rsidRPr="00297D21">
        <w:rPr>
          <w:rFonts w:ascii="Times New Roman" w:hAnsi="Times New Roman"/>
          <w:color w:val="333333"/>
          <w:sz w:val="28"/>
          <w:lang w:val="ru-RU"/>
        </w:rPr>
        <w:t>Право в контексте духовно-нравственных ценностей.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r w:rsidRPr="00297D21">
        <w:rPr>
          <w:rFonts w:ascii="Times New Roman" w:hAnsi="Times New Roman"/>
          <w:color w:val="333333"/>
          <w:sz w:val="28"/>
          <w:lang w:val="ru-RU"/>
        </w:rPr>
        <w:t xml:space="preserve">Коллектив. Личные границы. </w:t>
      </w:r>
      <w:r w:rsidRPr="00596D81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297D21">
        <w:rPr>
          <w:rFonts w:ascii="Times New Roman" w:hAnsi="Times New Roman"/>
          <w:color w:val="333333"/>
          <w:sz w:val="28"/>
          <w:lang w:val="ru-RU"/>
        </w:rPr>
        <w:t xml:space="preserve">Бедность. Инвалидность. Асоциальная семья. </w:t>
      </w:r>
      <w:r w:rsidRPr="00596D81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A418B5" w:rsidRPr="00297D2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97D2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297D21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297D21">
        <w:rPr>
          <w:rFonts w:ascii="Times New Roman" w:hAnsi="Times New Roman"/>
          <w:color w:val="333333"/>
          <w:sz w:val="28"/>
          <w:lang w:val="ru-RU"/>
        </w:rPr>
        <w:t xml:space="preserve">Гуманизм. Истоки гуманистического мышления. </w:t>
      </w:r>
      <w:r w:rsidRPr="00596D81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r w:rsidRPr="00297D21">
        <w:rPr>
          <w:rFonts w:ascii="Times New Roman" w:hAnsi="Times New Roman"/>
          <w:i/>
          <w:color w:val="333333"/>
          <w:sz w:val="28"/>
          <w:lang w:val="ru-RU"/>
        </w:rPr>
        <w:t>Моя профессия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A418B5" w:rsidRPr="00297D2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 w:rsidRPr="00297D21">
        <w:rPr>
          <w:rFonts w:ascii="Times New Roman" w:hAnsi="Times New Roman"/>
          <w:color w:val="333333"/>
          <w:sz w:val="28"/>
          <w:lang w:val="ru-RU"/>
        </w:rPr>
        <w:t>Честь. Доблесть.</w:t>
      </w:r>
    </w:p>
    <w:p w:rsidR="00A418B5" w:rsidRPr="00297D2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297D21" w:rsidRDefault="00F75817">
      <w:pPr>
        <w:spacing w:after="0" w:line="264" w:lineRule="auto"/>
        <w:ind w:left="120"/>
        <w:jc w:val="both"/>
        <w:rPr>
          <w:lang w:val="ru-RU"/>
        </w:rPr>
      </w:pPr>
      <w:r w:rsidRPr="00297D21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</w:t>
      </w:r>
      <w:proofErr w:type="gramStart"/>
      <w:r w:rsidRPr="00596D81">
        <w:rPr>
          <w:rFonts w:ascii="Times New Roman" w:hAnsi="Times New Roman"/>
          <w:i/>
          <w:color w:val="333333"/>
          <w:sz w:val="28"/>
          <w:lang w:val="ru-RU"/>
        </w:rPr>
        <w:t>практическое</w:t>
      </w:r>
      <w:proofErr w:type="gramEnd"/>
      <w:r w:rsidRPr="00596D81">
        <w:rPr>
          <w:rFonts w:ascii="Times New Roman" w:hAnsi="Times New Roman"/>
          <w:i/>
          <w:color w:val="333333"/>
          <w:sz w:val="28"/>
          <w:lang w:val="ru-RU"/>
        </w:rPr>
        <w:t xml:space="preserve">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A418B5">
      <w:pPr>
        <w:rPr>
          <w:lang w:val="ru-RU"/>
        </w:rPr>
        <w:sectPr w:rsidR="00A418B5" w:rsidRPr="00596D81">
          <w:pgSz w:w="11906" w:h="16383"/>
          <w:pgMar w:top="1134" w:right="850" w:bottom="1134" w:left="1701" w:header="720" w:footer="720" w:gutter="0"/>
          <w:cols w:space="720"/>
        </w:sect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bookmarkStart w:id="3" w:name="block-48432616"/>
      <w:bookmarkEnd w:id="2"/>
      <w:r w:rsidRPr="00596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саморазвитию, самостоятельности и личностному самоопределению;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ценность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самостоятельности и инициативы;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мотивации к целенаправленной социально значимой деятельности;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самоопределение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(личностное, профессиональное, жизненное):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596D8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осознанность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веротерпимости, уважительного отношения к религиозным чувствам, взглядам людей или их отсутствию;</w:t>
      </w:r>
      <w:r w:rsidRPr="00596D81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веротерпимости, уважительного отношения к религиозным чувствам, взглядам людей или их отсутствию;</w:t>
      </w:r>
      <w:r w:rsidRPr="00596D81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F75817">
      <w:pPr>
        <w:spacing w:after="0"/>
        <w:ind w:left="120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8B5" w:rsidRPr="00596D81" w:rsidRDefault="00A418B5">
      <w:pPr>
        <w:spacing w:after="0"/>
        <w:ind w:left="120"/>
        <w:rPr>
          <w:lang w:val="ru-RU"/>
        </w:rPr>
      </w:pP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смысловое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чтение;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D8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группе: находить общее решение и разрешать конфликты на основе согласования позиций и учёта интересов;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речью, монологической контекстной речью (коммуникация);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6D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обосновать важность русского языка как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нравственных категориях русского языка и их происхождении.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между хозяйственным укладом и проявлениями духовной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смысл и взаимосвязь названных терминов с формами их репрезентации в культуре;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значение культурных символов, нравственный и духовный смысл культурных артефактов;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знаки и символы, уметь соотносить их с культурными явлениями, с которыми они связаны.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связь религии и морали;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роль и значение духовных ценностей в религиях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характеризовать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конфессии России и их картины мира.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основных ступенях образования в России и их необходимости;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культуры и образованности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взаимосвязи между знанием, образованием и личностным и профессиональным ростом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общее и единичное в культуре на основе предметных знаний о культуре своего народа;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предполагать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взаимосвязях между типом культуры и особенностями семейного быта и отношений в семье;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значение термина «поколение» и его взаимосвязь с культурными особенностями своего времени;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составить рассказ о своей семье в соответствии с культурно-историческими условиями её существования;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такие понятия, как «счастливая семья», «семейное счастье»;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важность семьи как хранителя традиций и её воспитательную роль;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и различия между концептами «Отечество» и «Родина»;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история семьи, каковы формы её выражения и сохранения;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взаимосвязь истории семьи и истории народа, государства, человечества.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рассказывать о семейных традициях своего народа и народов России, собственной семьи;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роль семейных традиций в культуре общества, трансляции ценностей, духовно-нравственных идеалов.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обосновывать своё понимание семейных ценностей, выраженных в фольклорных сюжетах;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семейных ценностей с использованием различного иллюстративного материала.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оценивать семейный уклад и взаимосвязь с социально-экономической структурой общества в форме большой и малой семей;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распределение семейного труда и осознавать его важность для укрепления целостности семьи.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наличие взаимосвязи между культурой и духовно-нравственными ценностями семьи;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обосновать взаимосвязь и взаимообусловленность чело века и общества, человека и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различия между обоснованием термина «личность» в быту, в контексте культуры и творчества;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гуманизм, иметь представление о его источниках в культуре.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морально- нравственных ограничений в творчестве;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творчества как реализацию духовно-нравственных ценностей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детерминированность творчества культурой своего этноса;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объяснить взаимосвязь труда и творчества.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происхождение духовных ценностей, понимание идеалов добра и зла;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значении и функциях изучения истории;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историю своей семьи и народа как часть мирового исторического процесса. Знать о существовании связи между историческими </w:t>
      </w:r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сохранения культурного наследия;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этносы Российской Федерации и регионы, где они традиционно проживают;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объяснить значение словосочетаний «многонациональный народ Российской Федерации», «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ценность многообразия культурных укладов народов Российской Федерации;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выделять общие черты в культуре различных народов, обосновывать их значение и причины.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праздников и культурного уклада;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типы праздников;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рассказывать о праздничных традициях народов России и собственной семьи;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связь праздников и истории, культуры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основной смысл семейных праздников;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нравственный смысл праздников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значение праздников как элементов культурной памяти народов России, как воплощение духовно-нравственных идеалов.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между типом жилищ и типом хозяйственной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объяснять взаимосвязь между особенностями архитектуры и духовно-нравственными ценностями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связь между историей памятника и историей края, характеризовать памятники истории и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нравственном и научном смысле краеведческой работы.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музыки как культурного явления, как формы трансляции культурных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музыкальных произведений;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темы музыкального творчества народов России, народные инструменты.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объяснить, что такое скульптура, живопись, графика, фольклорные орнаменты;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темы изобразительного искусства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объяснять, что такое эпос, миф, сказка, былина, песня;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национальная литература и каковы её выразительные средства;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морально-нравственный потенциал национальной литературы.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что такое культурная карта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отдельные области культурной карты в соответствии с их особенностями.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18B5" w:rsidRPr="00596D81" w:rsidRDefault="00A418B5">
      <w:pPr>
        <w:spacing w:after="0" w:line="264" w:lineRule="auto"/>
        <w:ind w:left="120"/>
        <w:jc w:val="both"/>
        <w:rPr>
          <w:lang w:val="ru-RU"/>
        </w:rPr>
      </w:pP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специфику социальных явлений, их ключевые отличия от природных явлений;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зависимость социальных процессов от культурно-исторических процессов;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объяснить взаимосвязь между научно-техническим прогрессом и этапами развития социума.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количество регионов, различать субъекты и федеральные округа, уметь показать их на административной карте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объяснить необходимость федеративного устройства в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принцип равенства прав каждого человека, вне зависимости от его принадлежности к тому или иному народу;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ценность многообразия культурных укладов народов Российской Федерации;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готовность к сохранению межнационального и межрелигиозного согласия 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духовную культуру всех народов России как общее достояние и богатство нашей многонациональной Родины.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между хозяйственной деятельностью народов России и особенностями исторического периода;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понимание роли обслуживающего труда, его социальной и духовно-нравственной важности;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взаимосвязи между механизацией домашнего труда и изменениями социальных взаимосвязей в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влияние технологий на культуру и ценности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роль ценностей в обществе, их зависимость от процесса познания;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специфику каждого уровня образования, её роль в современных общественных процессах;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образования в современном мире и ценность знания;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образование как часть процесса формирования духовно-нравственных ориентиров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историю формирования комплекса понятий, связанных с правами;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важность прав человека как привилегии и обязанности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необходимость соблюдения прав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объяснить необходимость сохранения паритета между правами и обязанностями человека в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формирования правовой культуры из истории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объяснять роль религии в истории и на современном этапе общественного развития;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роль религий как источника культурного развития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>, какие личностные качества соотносятся с теми или иными моральными и нравственными ценностями;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различия между этикой и этикетом и их взаимосвязь;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таких понятий как «свобода», «ответственность», «право» и «долг»;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коллективизма как ценности современной России и его приоритет перед идеологией индивидуализма;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идеалов человека в историко-культурном пространстве современной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взаимодействия человека и общества, характеризовать негативные эффекты социальной изоляции;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демонстрировать своё понимание самостоятельности, её роли в развитии личности, во взаимодействии с другими людьми.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излагать нравственные принципы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конфессий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требования к нравственному идеалу человека в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религиозных моральных и нравственных ценностей для современного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нравственный смысл гуманитарного знания, его системообразующую роль в современной культуре;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понятие «культура» как процесс самопознания общества, как его внутреннюю 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взаимосвязь различных областей гуманитарного знания.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особенности этики как науки;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понятия «добро» и «зло» с помощью примеров в истории и культуре народов России и соотносить их с личным опытом;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и необходимость нравственности для социального благополучия общества и личности.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свои нравственные убеждения.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соотносить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понятия «добросовестный труд» и «экономическое благополучие»;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понятия «безделье», «лень», «тунеядство»;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и уметь обосновать необходимость их преодоления для самого себя;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общественные процессы в области общественной оценки труда;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демонстрировать значимость трудолюбия, трудовых подвигов, социальной ответственности за свой труд;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труда и его экономической стоимости;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отличия подвига на войне и в мирное время;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доказывать важность героических примеров для жизни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называть героев современного общества и исторических личностей;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разграничение понятий «героизм» и «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смысл понятия «человек как субъект социальных отношений» в приложении к его нравственному и духовному развитию;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роль малых и больших социальных групп в нравственном состоянии личности;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понятия «дружба», «предательство», «честь», «коллективизм» и приводить примеры из истории, культуры и литературы;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и находить нравственные основания социальной взаимопомощи, в том числе благотворительности;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понятие «этика предпринимательства» в социальном аспекте.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596D8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596D81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проявления гуманизма в историко-культурном наследии народов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объяснять гуманистические проявления в современной культуре.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представление о духовно-нравственных качествах, необходимых представителям социальных профессий;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обосновывать ответственность личности при выборе социальных профессий;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из литературы и истории, современной жизни, подтверждающие данную точку зрения.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понятие «социальный долг», обосновывать его важную роль в жизни общества;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выдающихся благотворителей в истории и современной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смысл внеэкономической благотворительности: волонтёрской деятельности, аргументированно объяснять её важность.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имена выдающихся учёных России;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понимания истории науки, получения и обоснования научного знания;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доказывать важность науки для благополучия общества, страны и государства;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морали и нравственности в науке, её роль и вклад в доказательство этих понятий.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духовно-нравственный характер патриотизма, ценностей гражданского самосознания;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 уметь обосновывать нравственные качества гражданина.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патриотизма в истории и современном обществе;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патриотизма.</w:t>
      </w:r>
    </w:p>
    <w:p w:rsidR="00A418B5" w:rsidRPr="00596D81" w:rsidRDefault="00F75817">
      <w:pPr>
        <w:spacing w:after="0" w:line="264" w:lineRule="auto"/>
        <w:ind w:left="12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доказывать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сохранения мира и согласия;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роль защиты Отечества, её важность для гражданина;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особенности защиты чести Отечества в спорте, науке, культуре;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понятия «военный подвиг», «честь», «доблесть», обосновывать их важность, приводить примеры их проявлений.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понятие «закон» как существенную часть гражданской идентичности человека;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понятие «гражданская идентичность», соотносить это понятие с необходимыми нравственными качествами человека.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обосновывать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важность духовно-нравственных качеств гражданина, указывать их источники.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добрых дел в реальности и уметь адаптировать их к потребностям класса.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</w:t>
      </w:r>
      <w:proofErr w:type="gramStart"/>
      <w:r w:rsidRPr="00596D81">
        <w:rPr>
          <w:rFonts w:ascii="Times New Roman" w:hAnsi="Times New Roman"/>
          <w:i/>
          <w:color w:val="000000"/>
          <w:sz w:val="28"/>
          <w:lang w:val="ru-RU"/>
        </w:rPr>
        <w:t>практическое</w:t>
      </w:r>
      <w:proofErr w:type="gramEnd"/>
      <w:r w:rsidRPr="00596D81">
        <w:rPr>
          <w:rFonts w:ascii="Times New Roman" w:hAnsi="Times New Roman"/>
          <w:i/>
          <w:color w:val="000000"/>
          <w:sz w:val="28"/>
          <w:lang w:val="ru-RU"/>
        </w:rPr>
        <w:t xml:space="preserve"> занятие).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примеры духовно-нравственного идеала в культуре;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свой идеал человека и нравственные качества, которые ему присущи.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lastRenderedPageBreak/>
        <w:t>уметь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описать в выбранном направлении с помощью известных примеров образ человека, создаваемый произведениями культуры;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показать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взаимосвязь человека и культуры через их взаимовлияние;</w:t>
      </w:r>
    </w:p>
    <w:p w:rsidR="00A418B5" w:rsidRPr="00596D81" w:rsidRDefault="00F7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D8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96D81">
        <w:rPr>
          <w:rFonts w:ascii="Times New Roman" w:hAnsi="Times New Roman"/>
          <w:color w:val="000000"/>
          <w:sz w:val="28"/>
          <w:lang w:val="ru-RU"/>
        </w:rPr>
        <w:t xml:space="preserve">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A418B5" w:rsidRPr="00596D81" w:rsidRDefault="00A418B5">
      <w:pPr>
        <w:rPr>
          <w:lang w:val="ru-RU"/>
        </w:rPr>
        <w:sectPr w:rsidR="00A418B5" w:rsidRPr="00596D81">
          <w:pgSz w:w="11906" w:h="16383"/>
          <w:pgMar w:top="1134" w:right="850" w:bottom="1134" w:left="1701" w:header="720" w:footer="720" w:gutter="0"/>
          <w:cols w:space="720"/>
        </w:sectPr>
      </w:pPr>
    </w:p>
    <w:p w:rsidR="00A418B5" w:rsidRDefault="00F75817">
      <w:pPr>
        <w:spacing w:after="0"/>
        <w:ind w:left="120"/>
      </w:pPr>
      <w:bookmarkStart w:id="4" w:name="block-48432614"/>
      <w:bookmarkEnd w:id="3"/>
      <w:r w:rsidRPr="00596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8B5" w:rsidRDefault="00F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18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/>
        </w:tc>
      </w:tr>
    </w:tbl>
    <w:p w:rsidR="00A418B5" w:rsidRDefault="00A418B5">
      <w:pPr>
        <w:sectPr w:rsidR="00A41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B5" w:rsidRDefault="00F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18B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18B5" w:rsidRDefault="00A418B5"/>
        </w:tc>
      </w:tr>
    </w:tbl>
    <w:p w:rsidR="00A418B5" w:rsidRDefault="00A418B5">
      <w:pPr>
        <w:sectPr w:rsidR="00A41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B5" w:rsidRDefault="00F75817">
      <w:pPr>
        <w:spacing w:after="0"/>
        <w:ind w:left="120"/>
      </w:pPr>
      <w:bookmarkStart w:id="5" w:name="block-48432617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18B5" w:rsidRDefault="00F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A418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Default="00A418B5"/>
        </w:tc>
      </w:tr>
    </w:tbl>
    <w:p w:rsidR="00A418B5" w:rsidRDefault="00A418B5">
      <w:pPr>
        <w:sectPr w:rsidR="00A41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B5" w:rsidRDefault="00F7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A418B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8B5" w:rsidRDefault="00A418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B5" w:rsidRDefault="00A418B5"/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</w:t>
            </w:r>
            <w:proofErr w:type="gramStart"/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</w:t>
            </w:r>
            <w:proofErr w:type="gramEnd"/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418B5" w:rsidRDefault="00A418B5">
            <w:pPr>
              <w:spacing w:after="0"/>
              <w:ind w:left="135"/>
            </w:pPr>
          </w:p>
        </w:tc>
      </w:tr>
      <w:tr w:rsidR="00A41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Pr="00596D81" w:rsidRDefault="00F75817">
            <w:pPr>
              <w:spacing w:after="0"/>
              <w:ind w:left="135"/>
              <w:rPr>
                <w:lang w:val="ru-RU"/>
              </w:rPr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 w:rsidRPr="0059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418B5" w:rsidRDefault="00F7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B5" w:rsidRDefault="00A418B5"/>
        </w:tc>
      </w:tr>
    </w:tbl>
    <w:p w:rsidR="00A418B5" w:rsidRDefault="00A418B5">
      <w:pPr>
        <w:sectPr w:rsidR="00A418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B5" w:rsidRDefault="00A418B5">
      <w:pPr>
        <w:sectPr w:rsidR="00A418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F75817" w:rsidRDefault="00F75817"/>
    <w:sectPr w:rsidR="00F758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18B5"/>
    <w:rsid w:val="00297D21"/>
    <w:rsid w:val="00596D81"/>
    <w:rsid w:val="008901B1"/>
    <w:rsid w:val="00A418B5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48E11-F0C4-4CD0-BF26-D4539C4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9290</Words>
  <Characters>52957</Characters>
  <Application>Microsoft Office Word</Application>
  <DocSecurity>0</DocSecurity>
  <Lines>441</Lines>
  <Paragraphs>124</Paragraphs>
  <ScaleCrop>false</ScaleCrop>
  <Company/>
  <LinksUpToDate>false</LinksUpToDate>
  <CharactersWithSpaces>62123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2024-11-05T14:02:00Z</dcterms:created>
  <dcterms:modified xsi:type="dcterms:W3CDTF">2024-11-06T06:22:00Z</dcterms:modified>
</cp:coreProperties>
</file>